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1A" w:rsidRPr="00F65E16" w:rsidRDefault="009B6BC0" w:rsidP="009B6BC0">
      <w:pPr>
        <w:jc w:val="center"/>
        <w:rPr>
          <w:rFonts w:ascii="Comic Sans MS" w:hAnsi="Comic Sans MS"/>
          <w:b/>
          <w:color w:val="000000" w:themeColor="text1"/>
          <w:sz w:val="20"/>
          <w:szCs w:val="20"/>
          <w:u w:val="single"/>
        </w:rPr>
      </w:pPr>
      <w:r w:rsidRPr="00F65E16">
        <w:rPr>
          <w:rFonts w:ascii="Comic Sans MS" w:hAnsi="Comic Sans MS"/>
          <w:b/>
          <w:color w:val="000000" w:themeColor="text1"/>
          <w:sz w:val="20"/>
          <w:szCs w:val="20"/>
          <w:u w:val="single"/>
        </w:rPr>
        <w:t>Robin</w:t>
      </w:r>
      <w:r w:rsidR="003F1474" w:rsidRPr="00F65E16">
        <w:rPr>
          <w:rFonts w:ascii="Comic Sans MS" w:hAnsi="Comic Sans MS"/>
          <w:b/>
          <w:color w:val="000000" w:themeColor="text1"/>
          <w:sz w:val="20"/>
          <w:szCs w:val="20"/>
          <w:u w:val="single"/>
        </w:rPr>
        <w:t>s Homework Grid Autumn Term 2022</w:t>
      </w:r>
    </w:p>
    <w:p w:rsidR="009B6BC0" w:rsidRPr="00F65E16" w:rsidRDefault="00F65E16" w:rsidP="003F1474">
      <w:pPr>
        <w:jc w:val="center"/>
        <w:rPr>
          <w:rFonts w:ascii="Comic Sans MS" w:hAnsi="Comic Sans MS"/>
          <w:color w:val="000000" w:themeColor="text1"/>
          <w:sz w:val="20"/>
          <w:szCs w:val="20"/>
        </w:rPr>
      </w:pPr>
      <w:r w:rsidRPr="00F65E16">
        <w:rPr>
          <w:rFonts w:ascii="Comic Sans MS" w:hAnsi="Comic Sans MS"/>
          <w:noProof/>
          <w:color w:val="C00000"/>
          <w:sz w:val="20"/>
          <w:szCs w:val="20"/>
          <w:lang w:eastAsia="en-GB"/>
        </w:rPr>
        <w:drawing>
          <wp:anchor distT="0" distB="0" distL="114300" distR="114300" simplePos="0" relativeHeight="251658240" behindDoc="1" locked="0" layoutInCell="1" allowOverlap="1">
            <wp:simplePos x="0" y="0"/>
            <wp:positionH relativeFrom="column">
              <wp:posOffset>7750157</wp:posOffset>
            </wp:positionH>
            <wp:positionV relativeFrom="paragraph">
              <wp:posOffset>4800205</wp:posOffset>
            </wp:positionV>
            <wp:extent cx="609600" cy="69175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veman[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9600" cy="691759"/>
                    </a:xfrm>
                    <a:prstGeom prst="rect">
                      <a:avLst/>
                    </a:prstGeom>
                  </pic:spPr>
                </pic:pic>
              </a:graphicData>
            </a:graphic>
          </wp:anchor>
        </w:drawing>
      </w:r>
      <w:r w:rsidR="009B6BC0" w:rsidRPr="00F65E16">
        <w:rPr>
          <w:rFonts w:ascii="Comic Sans MS" w:hAnsi="Comic Sans MS"/>
          <w:color w:val="000000" w:themeColor="text1"/>
          <w:sz w:val="20"/>
          <w:szCs w:val="20"/>
        </w:rPr>
        <w:t xml:space="preserve">Homework in Years 3 and 4 will consist of spellings, as well as reading at home and learning multiplication tables, both of which are ongoing activities. The Stone Age grid below contains extra activities, which can be completed anytime throughout the Autumn Term. </w:t>
      </w:r>
      <w:r w:rsidR="003F1474" w:rsidRPr="00F65E16">
        <w:rPr>
          <w:rFonts w:ascii="Comic Sans MS" w:hAnsi="Comic Sans MS"/>
          <w:color w:val="000000" w:themeColor="text1"/>
          <w:sz w:val="20"/>
          <w:szCs w:val="20"/>
        </w:rPr>
        <w:t>Your child will have the opportunity to present their hard work to the whole class once brought in.</w:t>
      </w:r>
    </w:p>
    <w:tbl>
      <w:tblPr>
        <w:tblStyle w:val="TableGrid"/>
        <w:tblW w:w="0" w:type="auto"/>
        <w:tblLook w:val="04A0" w:firstRow="1" w:lastRow="0" w:firstColumn="1" w:lastColumn="0" w:noHBand="0" w:noVBand="1"/>
      </w:tblPr>
      <w:tblGrid>
        <w:gridCol w:w="4658"/>
        <w:gridCol w:w="4931"/>
        <w:gridCol w:w="4359"/>
      </w:tblGrid>
      <w:tr w:rsidR="00B75F98" w:rsidRPr="00F65E16" w:rsidTr="00F65E16">
        <w:tc>
          <w:tcPr>
            <w:tcW w:w="0" w:type="auto"/>
          </w:tcPr>
          <w:p w:rsidR="009B6BC0" w:rsidRPr="00F65E16" w:rsidRDefault="009B6BC0" w:rsidP="009B6BC0">
            <w:pPr>
              <w:jc w:val="center"/>
              <w:rPr>
                <w:rFonts w:ascii="Comic Sans MS" w:hAnsi="Comic Sans MS"/>
                <w:b/>
                <w:color w:val="000000" w:themeColor="text1"/>
                <w:sz w:val="20"/>
                <w:szCs w:val="20"/>
                <w:u w:val="single"/>
              </w:rPr>
            </w:pPr>
            <w:r w:rsidRPr="00F65E16">
              <w:rPr>
                <w:rFonts w:ascii="Comic Sans MS" w:hAnsi="Comic Sans MS"/>
                <w:b/>
                <w:color w:val="000000" w:themeColor="text1"/>
                <w:sz w:val="20"/>
                <w:szCs w:val="20"/>
                <w:u w:val="single"/>
              </w:rPr>
              <w:t xml:space="preserve">Cave Art </w:t>
            </w:r>
          </w:p>
          <w:p w:rsidR="009B6BC0" w:rsidRPr="00F65E16" w:rsidRDefault="009B6BC0" w:rsidP="009B6BC0">
            <w:pPr>
              <w:jc w:val="center"/>
              <w:rPr>
                <w:rFonts w:ascii="Comic Sans MS" w:hAnsi="Comic Sans MS"/>
                <w:color w:val="C00000"/>
                <w:sz w:val="20"/>
                <w:szCs w:val="20"/>
              </w:rPr>
            </w:pPr>
            <w:r w:rsidRPr="00F65E16">
              <w:rPr>
                <w:rFonts w:ascii="Comic Sans MS" w:hAnsi="Comic Sans MS"/>
                <w:color w:val="C00000"/>
                <w:sz w:val="20"/>
                <w:szCs w:val="20"/>
              </w:rPr>
              <w:t>Make up your own story. It can be about anything you like, but</w:t>
            </w:r>
            <w:r w:rsidR="00A903A6" w:rsidRPr="00F65E16">
              <w:rPr>
                <w:rFonts w:ascii="Comic Sans MS" w:hAnsi="Comic Sans MS"/>
                <w:color w:val="C00000"/>
                <w:sz w:val="20"/>
                <w:szCs w:val="20"/>
              </w:rPr>
              <w:t xml:space="preserve"> tell it through stories</w:t>
            </w:r>
            <w:r w:rsidR="00F65E16">
              <w:rPr>
                <w:rFonts w:ascii="Comic Sans MS" w:hAnsi="Comic Sans MS"/>
                <w:color w:val="C00000"/>
                <w:sz w:val="20"/>
                <w:szCs w:val="20"/>
              </w:rPr>
              <w:t xml:space="preserve"> (pictures/cave drawings)</w:t>
            </w:r>
            <w:r w:rsidR="00A903A6" w:rsidRPr="00F65E16">
              <w:rPr>
                <w:rFonts w:ascii="Comic Sans MS" w:hAnsi="Comic Sans MS"/>
                <w:color w:val="C00000"/>
                <w:sz w:val="20"/>
                <w:szCs w:val="20"/>
              </w:rPr>
              <w:t>.</w:t>
            </w:r>
          </w:p>
          <w:p w:rsidR="009B6BC0" w:rsidRPr="00F65E16" w:rsidRDefault="00A903A6" w:rsidP="00193199">
            <w:pPr>
              <w:jc w:val="center"/>
              <w:rPr>
                <w:rFonts w:ascii="Comic Sans MS" w:hAnsi="Comic Sans MS"/>
                <w:color w:val="000000" w:themeColor="text1"/>
                <w:sz w:val="20"/>
                <w:szCs w:val="20"/>
              </w:rPr>
            </w:pPr>
            <w:r w:rsidRPr="00F65E16">
              <w:rPr>
                <w:rFonts w:ascii="Comic Sans MS" w:hAnsi="Comic Sans MS"/>
                <w:noProof/>
                <w:color w:val="000000" w:themeColor="text1"/>
                <w:sz w:val="20"/>
                <w:szCs w:val="20"/>
                <w:lang w:eastAsia="en-GB"/>
              </w:rPr>
              <w:drawing>
                <wp:inline distT="0" distB="0" distL="0" distR="0">
                  <wp:extent cx="819150" cy="592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992500056_d4a4643608_b[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280" cy="621812"/>
                          </a:xfrm>
                          <a:prstGeom prst="rect">
                            <a:avLst/>
                          </a:prstGeom>
                        </pic:spPr>
                      </pic:pic>
                    </a:graphicData>
                  </a:graphic>
                </wp:inline>
              </w:drawing>
            </w:r>
          </w:p>
        </w:tc>
        <w:tc>
          <w:tcPr>
            <w:tcW w:w="0" w:type="auto"/>
          </w:tcPr>
          <w:p w:rsidR="009B6BC0" w:rsidRPr="00F65E16" w:rsidRDefault="009B6BC0" w:rsidP="009B6BC0">
            <w:pPr>
              <w:jc w:val="center"/>
              <w:rPr>
                <w:rFonts w:ascii="Comic Sans MS" w:hAnsi="Comic Sans MS"/>
                <w:b/>
                <w:color w:val="000000" w:themeColor="text1"/>
                <w:sz w:val="20"/>
                <w:szCs w:val="20"/>
                <w:u w:val="single"/>
              </w:rPr>
            </w:pPr>
            <w:r w:rsidRPr="00F65E16">
              <w:rPr>
                <w:rFonts w:ascii="Comic Sans MS" w:hAnsi="Comic Sans MS"/>
                <w:b/>
                <w:color w:val="000000" w:themeColor="text1"/>
                <w:sz w:val="20"/>
                <w:szCs w:val="20"/>
                <w:u w:val="single"/>
              </w:rPr>
              <w:t xml:space="preserve">Time Travellers </w:t>
            </w:r>
          </w:p>
          <w:p w:rsidR="009B6BC0" w:rsidRPr="00F65E16" w:rsidRDefault="009B6BC0" w:rsidP="009B6BC0">
            <w:pPr>
              <w:jc w:val="center"/>
              <w:rPr>
                <w:rFonts w:ascii="Comic Sans MS" w:hAnsi="Comic Sans MS"/>
                <w:color w:val="C00000"/>
                <w:sz w:val="20"/>
                <w:szCs w:val="20"/>
              </w:rPr>
            </w:pPr>
            <w:r w:rsidRPr="00F65E16">
              <w:rPr>
                <w:rFonts w:ascii="Comic Sans MS" w:hAnsi="Comic Sans MS"/>
                <w:color w:val="C00000"/>
                <w:sz w:val="20"/>
                <w:szCs w:val="20"/>
              </w:rPr>
              <w:t>Imagine you have been whisked back in time to Pre-historic Britain. You have been allowed to take one</w:t>
            </w:r>
            <w:r w:rsidR="00F65E16" w:rsidRPr="00F65E16">
              <w:rPr>
                <w:rFonts w:ascii="Comic Sans MS" w:hAnsi="Comic Sans MS"/>
                <w:color w:val="C00000"/>
                <w:sz w:val="20"/>
                <w:szCs w:val="20"/>
              </w:rPr>
              <w:t xml:space="preserve"> object and one person from 2022</w:t>
            </w:r>
            <w:r w:rsidRPr="00F65E16">
              <w:rPr>
                <w:rFonts w:ascii="Comic Sans MS" w:hAnsi="Comic Sans MS"/>
                <w:color w:val="C00000"/>
                <w:sz w:val="20"/>
                <w:szCs w:val="20"/>
              </w:rPr>
              <w:t>. Who/What would you take and why? Explain reasons for your choice.</w:t>
            </w:r>
          </w:p>
          <w:p w:rsidR="00A903A6" w:rsidRPr="00F65E16" w:rsidRDefault="00A903A6" w:rsidP="009B6BC0">
            <w:pPr>
              <w:jc w:val="center"/>
              <w:rPr>
                <w:rFonts w:ascii="Comic Sans MS" w:hAnsi="Comic Sans MS"/>
                <w:color w:val="000000" w:themeColor="text1"/>
                <w:sz w:val="20"/>
                <w:szCs w:val="20"/>
              </w:rPr>
            </w:pPr>
            <w:r w:rsidRPr="00F65E16">
              <w:rPr>
                <w:rFonts w:ascii="Comic Sans MS" w:hAnsi="Comic Sans MS"/>
                <w:noProof/>
                <w:color w:val="000000" w:themeColor="text1"/>
                <w:sz w:val="20"/>
                <w:szCs w:val="20"/>
                <w:lang w:eastAsia="en-GB"/>
              </w:rPr>
              <w:drawing>
                <wp:inline distT="0" distB="0" distL="0" distR="0">
                  <wp:extent cx="1038225" cy="3691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Travel-The-Question-of-The-Past-Present-and-Futur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6426" cy="389842"/>
                          </a:xfrm>
                          <a:prstGeom prst="rect">
                            <a:avLst/>
                          </a:prstGeom>
                        </pic:spPr>
                      </pic:pic>
                    </a:graphicData>
                  </a:graphic>
                </wp:inline>
              </w:drawing>
            </w:r>
          </w:p>
        </w:tc>
        <w:tc>
          <w:tcPr>
            <w:tcW w:w="0" w:type="auto"/>
          </w:tcPr>
          <w:p w:rsidR="009B6BC0" w:rsidRPr="00F65E16" w:rsidRDefault="009B6BC0" w:rsidP="009B6BC0">
            <w:pPr>
              <w:jc w:val="center"/>
              <w:rPr>
                <w:rFonts w:ascii="Comic Sans MS" w:hAnsi="Comic Sans MS"/>
                <w:b/>
                <w:color w:val="000000" w:themeColor="text1"/>
                <w:sz w:val="20"/>
                <w:szCs w:val="20"/>
                <w:u w:val="single"/>
              </w:rPr>
            </w:pPr>
            <w:r w:rsidRPr="00F65E16">
              <w:rPr>
                <w:rFonts w:ascii="Comic Sans MS" w:hAnsi="Comic Sans MS"/>
                <w:b/>
                <w:color w:val="000000" w:themeColor="text1"/>
                <w:sz w:val="20"/>
                <w:szCs w:val="20"/>
                <w:u w:val="single"/>
              </w:rPr>
              <w:t xml:space="preserve">Cave Homes </w:t>
            </w:r>
          </w:p>
          <w:p w:rsidR="009B6BC0" w:rsidRPr="00F65E16" w:rsidRDefault="009B6BC0" w:rsidP="009B6BC0">
            <w:pPr>
              <w:jc w:val="center"/>
              <w:rPr>
                <w:rFonts w:ascii="Comic Sans MS" w:hAnsi="Comic Sans MS"/>
                <w:color w:val="C00000"/>
                <w:sz w:val="20"/>
                <w:szCs w:val="20"/>
              </w:rPr>
            </w:pPr>
            <w:r w:rsidRPr="00F65E16">
              <w:rPr>
                <w:rFonts w:ascii="Comic Sans MS" w:hAnsi="Comic Sans MS"/>
                <w:color w:val="C00000"/>
                <w:sz w:val="20"/>
                <w:szCs w:val="20"/>
              </w:rPr>
              <w:t>During the Stone Age, people lived in caves. If you had to live in a cave, what would it look like and who would live with you? Be as creat</w:t>
            </w:r>
            <w:r w:rsidR="00193199" w:rsidRPr="00F65E16">
              <w:rPr>
                <w:rFonts w:ascii="Comic Sans MS" w:hAnsi="Comic Sans MS"/>
                <w:color w:val="C00000"/>
                <w:sz w:val="20"/>
                <w:szCs w:val="20"/>
              </w:rPr>
              <w:t>ive and imaginative as you like.</w:t>
            </w:r>
            <w:r w:rsidRPr="00F65E16">
              <w:rPr>
                <w:rFonts w:ascii="Comic Sans MS" w:hAnsi="Comic Sans MS"/>
                <w:color w:val="C00000"/>
                <w:sz w:val="20"/>
                <w:szCs w:val="20"/>
              </w:rPr>
              <w:t xml:space="preserve"> Maybe even build </w:t>
            </w:r>
            <w:r w:rsidR="00A903A6" w:rsidRPr="00F65E16">
              <w:rPr>
                <w:rFonts w:ascii="Comic Sans MS" w:hAnsi="Comic Sans MS"/>
                <w:color w:val="C00000"/>
                <w:sz w:val="20"/>
                <w:szCs w:val="20"/>
              </w:rPr>
              <w:t>you</w:t>
            </w:r>
            <w:r w:rsidR="00F65E16" w:rsidRPr="00F65E16">
              <w:rPr>
                <w:rFonts w:ascii="Comic Sans MS" w:hAnsi="Comic Sans MS"/>
                <w:color w:val="C00000"/>
                <w:sz w:val="20"/>
                <w:szCs w:val="20"/>
              </w:rPr>
              <w:t>r</w:t>
            </w:r>
            <w:r w:rsidR="00A903A6" w:rsidRPr="00F65E16">
              <w:rPr>
                <w:rFonts w:ascii="Comic Sans MS" w:hAnsi="Comic Sans MS"/>
                <w:color w:val="C00000"/>
                <w:sz w:val="20"/>
                <w:szCs w:val="20"/>
              </w:rPr>
              <w:t xml:space="preserve"> own 3D cave.</w:t>
            </w:r>
          </w:p>
          <w:p w:rsidR="00A903A6" w:rsidRPr="00F65E16" w:rsidRDefault="00A903A6" w:rsidP="009B6BC0">
            <w:pPr>
              <w:jc w:val="center"/>
              <w:rPr>
                <w:rFonts w:ascii="Comic Sans MS" w:hAnsi="Comic Sans MS"/>
                <w:color w:val="000000" w:themeColor="text1"/>
                <w:sz w:val="20"/>
                <w:szCs w:val="20"/>
              </w:rPr>
            </w:pPr>
            <w:r w:rsidRPr="00F65E16">
              <w:rPr>
                <w:rFonts w:ascii="Comic Sans MS" w:hAnsi="Comic Sans MS"/>
                <w:noProof/>
                <w:color w:val="000000" w:themeColor="text1"/>
                <w:sz w:val="20"/>
                <w:szCs w:val="20"/>
                <w:lang w:eastAsia="en-GB"/>
              </w:rPr>
              <w:drawing>
                <wp:inline distT="0" distB="0" distL="0" distR="0">
                  <wp:extent cx="491927" cy="36893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cient-cave-homes-in-Petra-Jordan.-Photo-by-Flickr’s-‘Zé-Eduardo…’.-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01" cy="393665"/>
                          </a:xfrm>
                          <a:prstGeom prst="rect">
                            <a:avLst/>
                          </a:prstGeom>
                        </pic:spPr>
                      </pic:pic>
                    </a:graphicData>
                  </a:graphic>
                </wp:inline>
              </w:drawing>
            </w:r>
          </w:p>
        </w:tc>
      </w:tr>
      <w:tr w:rsidR="00B75F98" w:rsidRPr="00F65E16" w:rsidTr="00F65E16">
        <w:trPr>
          <w:trHeight w:val="2443"/>
        </w:trPr>
        <w:tc>
          <w:tcPr>
            <w:tcW w:w="0" w:type="auto"/>
          </w:tcPr>
          <w:p w:rsidR="009B6BC0" w:rsidRPr="00F65E16" w:rsidRDefault="009B6BC0" w:rsidP="009B6BC0">
            <w:pPr>
              <w:jc w:val="center"/>
              <w:rPr>
                <w:rFonts w:ascii="Comic Sans MS" w:hAnsi="Comic Sans MS"/>
                <w:b/>
                <w:color w:val="000000" w:themeColor="text1"/>
                <w:sz w:val="20"/>
                <w:szCs w:val="20"/>
                <w:u w:val="single"/>
              </w:rPr>
            </w:pPr>
            <w:r w:rsidRPr="00F65E16">
              <w:rPr>
                <w:rFonts w:ascii="Comic Sans MS" w:hAnsi="Comic Sans MS"/>
                <w:b/>
                <w:color w:val="000000" w:themeColor="text1"/>
                <w:sz w:val="20"/>
                <w:szCs w:val="20"/>
                <w:u w:val="single"/>
              </w:rPr>
              <w:t xml:space="preserve">Stone Age Recipe </w:t>
            </w:r>
          </w:p>
          <w:p w:rsidR="009B6BC0" w:rsidRPr="00F65E16" w:rsidRDefault="009B6BC0" w:rsidP="009B6BC0">
            <w:pPr>
              <w:jc w:val="center"/>
              <w:rPr>
                <w:rFonts w:ascii="Comic Sans MS" w:hAnsi="Comic Sans MS"/>
                <w:color w:val="C00000"/>
                <w:sz w:val="20"/>
                <w:szCs w:val="20"/>
              </w:rPr>
            </w:pPr>
            <w:r w:rsidRPr="00F65E16">
              <w:rPr>
                <w:rFonts w:ascii="Comic Sans MS" w:hAnsi="Comic Sans MS"/>
                <w:color w:val="C00000"/>
                <w:sz w:val="20"/>
                <w:szCs w:val="20"/>
              </w:rPr>
              <w:t>Stone Age people could not pop to the shops to buy their food. Everything they ate had to be caught or collected. Write your own recipe for a stone age dinner using the sort of ingredients that would be available to them.</w:t>
            </w:r>
          </w:p>
          <w:p w:rsidR="009B6BC0" w:rsidRPr="00F65E16" w:rsidRDefault="00A903A6" w:rsidP="00193199">
            <w:pPr>
              <w:jc w:val="center"/>
              <w:rPr>
                <w:rFonts w:ascii="Comic Sans MS" w:hAnsi="Comic Sans MS"/>
                <w:color w:val="000000" w:themeColor="text1"/>
                <w:sz w:val="20"/>
                <w:szCs w:val="20"/>
              </w:rPr>
            </w:pPr>
            <w:r w:rsidRPr="00F65E16">
              <w:rPr>
                <w:rFonts w:ascii="Comic Sans MS" w:hAnsi="Comic Sans MS"/>
                <w:noProof/>
                <w:color w:val="000000" w:themeColor="text1"/>
                <w:sz w:val="20"/>
                <w:szCs w:val="20"/>
                <w:lang w:eastAsia="en-GB"/>
              </w:rPr>
              <w:drawing>
                <wp:inline distT="0" distB="0" distL="0" distR="0">
                  <wp:extent cx="561975" cy="36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00BC[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688" cy="400440"/>
                          </a:xfrm>
                          <a:prstGeom prst="rect">
                            <a:avLst/>
                          </a:prstGeom>
                        </pic:spPr>
                      </pic:pic>
                    </a:graphicData>
                  </a:graphic>
                </wp:inline>
              </w:drawing>
            </w:r>
          </w:p>
        </w:tc>
        <w:tc>
          <w:tcPr>
            <w:tcW w:w="0" w:type="auto"/>
          </w:tcPr>
          <w:p w:rsidR="009B6BC0" w:rsidRPr="00F65E16" w:rsidRDefault="009B6BC0" w:rsidP="009B6BC0">
            <w:pPr>
              <w:jc w:val="center"/>
              <w:rPr>
                <w:rFonts w:ascii="Comic Sans MS" w:hAnsi="Comic Sans MS"/>
                <w:b/>
                <w:color w:val="000000" w:themeColor="text1"/>
                <w:sz w:val="20"/>
                <w:szCs w:val="20"/>
                <w:u w:val="single"/>
              </w:rPr>
            </w:pPr>
            <w:r w:rsidRPr="00F65E16">
              <w:rPr>
                <w:rFonts w:ascii="Comic Sans MS" w:hAnsi="Comic Sans MS"/>
                <w:b/>
                <w:color w:val="000000" w:themeColor="text1"/>
                <w:sz w:val="20"/>
                <w:szCs w:val="20"/>
                <w:u w:val="single"/>
              </w:rPr>
              <w:t xml:space="preserve">A typical day in the Stone Age </w:t>
            </w:r>
          </w:p>
          <w:p w:rsidR="009B6BC0" w:rsidRPr="00F65E16" w:rsidRDefault="009B6BC0" w:rsidP="009B6BC0">
            <w:pPr>
              <w:jc w:val="center"/>
              <w:rPr>
                <w:rFonts w:ascii="Comic Sans MS" w:hAnsi="Comic Sans MS"/>
                <w:color w:val="C00000"/>
                <w:sz w:val="20"/>
                <w:szCs w:val="20"/>
              </w:rPr>
            </w:pPr>
            <w:r w:rsidRPr="00F65E16">
              <w:rPr>
                <w:rFonts w:ascii="Comic Sans MS" w:hAnsi="Comic Sans MS"/>
                <w:color w:val="C00000"/>
                <w:sz w:val="20"/>
                <w:szCs w:val="20"/>
              </w:rPr>
              <w:t>Create a comic strip to show a typical day in the Stone</w:t>
            </w:r>
            <w:r w:rsidR="00A903A6" w:rsidRPr="00F65E16">
              <w:rPr>
                <w:rFonts w:ascii="Comic Sans MS" w:hAnsi="Comic Sans MS"/>
                <w:color w:val="C00000"/>
                <w:sz w:val="20"/>
                <w:szCs w:val="20"/>
              </w:rPr>
              <w:t xml:space="preserve"> Age. Think what a cave dweller</w:t>
            </w:r>
            <w:r w:rsidRPr="00F65E16">
              <w:rPr>
                <w:rFonts w:ascii="Comic Sans MS" w:hAnsi="Comic Sans MS"/>
                <w:color w:val="C00000"/>
                <w:sz w:val="20"/>
                <w:szCs w:val="20"/>
              </w:rPr>
              <w:t xml:space="preserve"> might do —hunting, making weapons/tools.</w:t>
            </w:r>
          </w:p>
          <w:p w:rsidR="00A903A6" w:rsidRPr="00F65E16" w:rsidRDefault="00A903A6" w:rsidP="009B6BC0">
            <w:pPr>
              <w:jc w:val="center"/>
              <w:rPr>
                <w:rFonts w:ascii="Comic Sans MS" w:hAnsi="Comic Sans MS"/>
                <w:color w:val="000000" w:themeColor="text1"/>
                <w:sz w:val="20"/>
                <w:szCs w:val="20"/>
              </w:rPr>
            </w:pPr>
            <w:r w:rsidRPr="00F65E16">
              <w:rPr>
                <w:rFonts w:ascii="Comic Sans MS" w:hAnsi="Comic Sans MS"/>
                <w:noProof/>
                <w:color w:val="000000" w:themeColor="text1"/>
                <w:sz w:val="20"/>
                <w:szCs w:val="20"/>
                <w:lang w:eastAsia="en-GB"/>
              </w:rPr>
              <w:drawing>
                <wp:inline distT="0" distB="0" distL="0" distR="0">
                  <wp:extent cx="7239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kmag-coworking-87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5555" cy="559166"/>
                          </a:xfrm>
                          <a:prstGeom prst="rect">
                            <a:avLst/>
                          </a:prstGeom>
                        </pic:spPr>
                      </pic:pic>
                    </a:graphicData>
                  </a:graphic>
                </wp:inline>
              </w:drawing>
            </w:r>
          </w:p>
        </w:tc>
        <w:tc>
          <w:tcPr>
            <w:tcW w:w="0" w:type="auto"/>
          </w:tcPr>
          <w:p w:rsidR="009B6BC0" w:rsidRPr="00F65E16" w:rsidRDefault="009B6BC0" w:rsidP="009B6BC0">
            <w:pPr>
              <w:jc w:val="center"/>
              <w:rPr>
                <w:rFonts w:ascii="Comic Sans MS" w:hAnsi="Comic Sans MS"/>
                <w:b/>
                <w:color w:val="000000" w:themeColor="text1"/>
                <w:sz w:val="20"/>
                <w:szCs w:val="20"/>
                <w:u w:val="single"/>
              </w:rPr>
            </w:pPr>
            <w:r w:rsidRPr="00F65E16">
              <w:rPr>
                <w:rFonts w:ascii="Comic Sans MS" w:hAnsi="Comic Sans MS"/>
                <w:b/>
                <w:color w:val="000000" w:themeColor="text1"/>
                <w:sz w:val="20"/>
                <w:szCs w:val="20"/>
                <w:u w:val="single"/>
              </w:rPr>
              <w:t xml:space="preserve">Tools </w:t>
            </w:r>
          </w:p>
          <w:p w:rsidR="009B6BC0" w:rsidRPr="00F65E16" w:rsidRDefault="009B6BC0" w:rsidP="009B6BC0">
            <w:pPr>
              <w:jc w:val="center"/>
              <w:rPr>
                <w:rFonts w:ascii="Comic Sans MS" w:hAnsi="Comic Sans MS"/>
                <w:color w:val="C00000"/>
                <w:sz w:val="20"/>
                <w:szCs w:val="20"/>
              </w:rPr>
            </w:pPr>
            <w:r w:rsidRPr="00F65E16">
              <w:rPr>
                <w:rFonts w:ascii="Comic Sans MS" w:hAnsi="Comic Sans MS"/>
                <w:color w:val="C00000"/>
                <w:sz w:val="20"/>
                <w:szCs w:val="20"/>
              </w:rPr>
              <w:t>What tools were used in the Stone Age, Bronze Age and Iron Ages? Research and make your own tools like those that were used in Prehistoric Britain.</w:t>
            </w:r>
          </w:p>
          <w:p w:rsidR="00A903A6" w:rsidRPr="00F65E16" w:rsidRDefault="00A903A6" w:rsidP="009B6BC0">
            <w:pPr>
              <w:jc w:val="center"/>
              <w:rPr>
                <w:rFonts w:ascii="Comic Sans MS" w:hAnsi="Comic Sans MS"/>
                <w:color w:val="000000" w:themeColor="text1"/>
                <w:sz w:val="20"/>
                <w:szCs w:val="20"/>
              </w:rPr>
            </w:pPr>
            <w:r w:rsidRPr="00F65E16">
              <w:rPr>
                <w:rFonts w:ascii="Comic Sans MS" w:hAnsi="Comic Sans MS"/>
                <w:noProof/>
                <w:color w:val="000000" w:themeColor="text1"/>
                <w:sz w:val="20"/>
                <w:szCs w:val="20"/>
                <w:lang w:eastAsia="en-GB"/>
              </w:rPr>
              <w:drawing>
                <wp:inline distT="0" distB="0" distL="0" distR="0">
                  <wp:extent cx="558165" cy="4078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mi_primitive_-_Brendol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931" cy="430316"/>
                          </a:xfrm>
                          <a:prstGeom prst="rect">
                            <a:avLst/>
                          </a:prstGeom>
                        </pic:spPr>
                      </pic:pic>
                    </a:graphicData>
                  </a:graphic>
                </wp:inline>
              </w:drawing>
            </w:r>
          </w:p>
        </w:tc>
      </w:tr>
      <w:tr w:rsidR="00193199" w:rsidRPr="00F65E16" w:rsidTr="00F65E16">
        <w:tc>
          <w:tcPr>
            <w:tcW w:w="0" w:type="auto"/>
          </w:tcPr>
          <w:p w:rsidR="009B6BC0" w:rsidRPr="00F65E16" w:rsidRDefault="009B6BC0" w:rsidP="009B6BC0">
            <w:pPr>
              <w:jc w:val="center"/>
              <w:rPr>
                <w:rFonts w:ascii="Comic Sans MS" w:hAnsi="Comic Sans MS"/>
                <w:b/>
                <w:color w:val="000000" w:themeColor="text1"/>
                <w:sz w:val="20"/>
                <w:szCs w:val="20"/>
                <w:u w:val="single"/>
              </w:rPr>
            </w:pPr>
            <w:r w:rsidRPr="00F65E16">
              <w:rPr>
                <w:rFonts w:ascii="Comic Sans MS" w:hAnsi="Comic Sans MS"/>
                <w:b/>
                <w:color w:val="000000" w:themeColor="text1"/>
                <w:sz w:val="20"/>
                <w:szCs w:val="20"/>
                <w:u w:val="single"/>
              </w:rPr>
              <w:t xml:space="preserve">Clothing </w:t>
            </w:r>
          </w:p>
          <w:p w:rsidR="009B6BC0" w:rsidRPr="00F65E16" w:rsidRDefault="009B6BC0" w:rsidP="009B6BC0">
            <w:pPr>
              <w:jc w:val="center"/>
              <w:rPr>
                <w:rFonts w:ascii="Comic Sans MS" w:hAnsi="Comic Sans MS"/>
                <w:color w:val="C00000"/>
                <w:sz w:val="20"/>
                <w:szCs w:val="20"/>
              </w:rPr>
            </w:pPr>
            <w:r w:rsidRPr="00F65E16">
              <w:rPr>
                <w:rFonts w:ascii="Comic Sans MS" w:hAnsi="Comic Sans MS"/>
                <w:color w:val="C00000"/>
                <w:sz w:val="20"/>
                <w:szCs w:val="20"/>
              </w:rPr>
              <w:t xml:space="preserve">Invent an outfit for a </w:t>
            </w:r>
            <w:r w:rsidR="00A903A6" w:rsidRPr="00F65E16">
              <w:rPr>
                <w:rFonts w:ascii="Comic Sans MS" w:hAnsi="Comic Sans MS"/>
                <w:color w:val="C00000"/>
                <w:sz w:val="20"/>
                <w:szCs w:val="20"/>
              </w:rPr>
              <w:t>cave dweller</w:t>
            </w:r>
            <w:r w:rsidRPr="00F65E16">
              <w:rPr>
                <w:rFonts w:ascii="Comic Sans MS" w:hAnsi="Comic Sans MS"/>
                <w:color w:val="C00000"/>
                <w:sz w:val="20"/>
                <w:szCs w:val="20"/>
              </w:rPr>
              <w:t>. Think about the materials that were available to them at the time.</w:t>
            </w:r>
          </w:p>
          <w:p w:rsidR="009B6BC0" w:rsidRPr="00F65E16" w:rsidRDefault="009B6BC0" w:rsidP="009B6BC0">
            <w:pPr>
              <w:jc w:val="center"/>
              <w:rPr>
                <w:rFonts w:ascii="Comic Sans MS" w:hAnsi="Comic Sans MS"/>
                <w:color w:val="000000" w:themeColor="text1"/>
                <w:sz w:val="20"/>
                <w:szCs w:val="20"/>
              </w:rPr>
            </w:pPr>
          </w:p>
          <w:p w:rsidR="009B6BC0" w:rsidRPr="00F65E16" w:rsidRDefault="00A903A6" w:rsidP="003F1474">
            <w:pPr>
              <w:jc w:val="center"/>
              <w:rPr>
                <w:rFonts w:ascii="Comic Sans MS" w:hAnsi="Comic Sans MS"/>
                <w:color w:val="000000" w:themeColor="text1"/>
                <w:sz w:val="20"/>
                <w:szCs w:val="20"/>
              </w:rPr>
            </w:pPr>
            <w:r w:rsidRPr="00F65E16">
              <w:rPr>
                <w:rFonts w:ascii="Comic Sans MS" w:hAnsi="Comic Sans MS"/>
                <w:noProof/>
                <w:color w:val="000000" w:themeColor="text1"/>
                <w:sz w:val="20"/>
                <w:szCs w:val="20"/>
                <w:lang w:eastAsia="en-GB"/>
              </w:rPr>
              <w:drawing>
                <wp:inline distT="0" distB="0" distL="0" distR="0">
                  <wp:extent cx="524103" cy="723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753123973_6f15ee6c7c[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5753" cy="753804"/>
                          </a:xfrm>
                          <a:prstGeom prst="rect">
                            <a:avLst/>
                          </a:prstGeom>
                        </pic:spPr>
                      </pic:pic>
                    </a:graphicData>
                  </a:graphic>
                </wp:inline>
              </w:drawing>
            </w:r>
          </w:p>
        </w:tc>
        <w:tc>
          <w:tcPr>
            <w:tcW w:w="0" w:type="auto"/>
          </w:tcPr>
          <w:p w:rsidR="009B6BC0" w:rsidRPr="00F65E16" w:rsidRDefault="009B6BC0" w:rsidP="009B6BC0">
            <w:pPr>
              <w:jc w:val="center"/>
              <w:rPr>
                <w:rFonts w:ascii="Comic Sans MS" w:hAnsi="Comic Sans MS"/>
                <w:b/>
                <w:color w:val="000000" w:themeColor="text1"/>
                <w:sz w:val="20"/>
                <w:szCs w:val="20"/>
                <w:u w:val="single"/>
              </w:rPr>
            </w:pPr>
            <w:r w:rsidRPr="00F65E16">
              <w:rPr>
                <w:rFonts w:ascii="Comic Sans MS" w:hAnsi="Comic Sans MS"/>
                <w:b/>
                <w:color w:val="000000" w:themeColor="text1"/>
                <w:sz w:val="20"/>
                <w:szCs w:val="20"/>
                <w:u w:val="single"/>
              </w:rPr>
              <w:t xml:space="preserve">Prehistoric Animals </w:t>
            </w:r>
          </w:p>
          <w:p w:rsidR="009B6BC0" w:rsidRPr="00F65E16" w:rsidRDefault="00D94541" w:rsidP="009B6BC0">
            <w:pPr>
              <w:jc w:val="center"/>
              <w:rPr>
                <w:rFonts w:ascii="Comic Sans MS" w:hAnsi="Comic Sans MS"/>
                <w:color w:val="C00000"/>
                <w:sz w:val="20"/>
                <w:szCs w:val="20"/>
              </w:rPr>
            </w:pPr>
            <w:r w:rsidRPr="00F65E16">
              <w:rPr>
                <w:rFonts w:ascii="Comic Sans MS" w:hAnsi="Comic Sans MS"/>
                <w:color w:val="C00000"/>
                <w:sz w:val="20"/>
                <w:szCs w:val="20"/>
              </w:rPr>
              <w:t>Which animals can</w:t>
            </w:r>
            <w:r w:rsidR="009B6BC0" w:rsidRPr="00F65E16">
              <w:rPr>
                <w:rFonts w:ascii="Comic Sans MS" w:hAnsi="Comic Sans MS"/>
                <w:color w:val="C00000"/>
                <w:sz w:val="20"/>
                <w:szCs w:val="20"/>
              </w:rPr>
              <w:t xml:space="preserve"> be seen in the Stone Age? Research them and create </w:t>
            </w:r>
            <w:r w:rsidR="00A903A6" w:rsidRPr="00F65E16">
              <w:rPr>
                <w:rFonts w:ascii="Comic Sans MS" w:hAnsi="Comic Sans MS"/>
                <w:color w:val="C00000"/>
                <w:sz w:val="20"/>
                <w:szCs w:val="20"/>
              </w:rPr>
              <w:t>fact</w:t>
            </w:r>
            <w:r w:rsidR="009B6BC0" w:rsidRPr="00F65E16">
              <w:rPr>
                <w:rFonts w:ascii="Comic Sans MS" w:hAnsi="Comic Sans MS"/>
                <w:color w:val="C00000"/>
                <w:sz w:val="20"/>
                <w:szCs w:val="20"/>
              </w:rPr>
              <w:t xml:space="preserve"> file/poster/drawings of each. How many can you find?</w:t>
            </w:r>
          </w:p>
          <w:p w:rsidR="00A903A6" w:rsidRPr="00F65E16" w:rsidRDefault="00A903A6" w:rsidP="009B6BC0">
            <w:pPr>
              <w:jc w:val="center"/>
              <w:rPr>
                <w:rFonts w:ascii="Comic Sans MS" w:hAnsi="Comic Sans MS"/>
                <w:color w:val="000000" w:themeColor="text1"/>
                <w:sz w:val="20"/>
                <w:szCs w:val="20"/>
              </w:rPr>
            </w:pPr>
            <w:r w:rsidRPr="00F65E16">
              <w:rPr>
                <w:rFonts w:ascii="Comic Sans MS" w:hAnsi="Comic Sans MS"/>
                <w:noProof/>
                <w:color w:val="000000" w:themeColor="text1"/>
                <w:sz w:val="20"/>
                <w:szCs w:val="20"/>
                <w:lang w:eastAsia="en-GB"/>
              </w:rPr>
              <w:drawing>
                <wp:inline distT="0" distB="0" distL="0" distR="0">
                  <wp:extent cx="809625" cy="70090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licotheriumDB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696" cy="722614"/>
                          </a:xfrm>
                          <a:prstGeom prst="rect">
                            <a:avLst/>
                          </a:prstGeom>
                        </pic:spPr>
                      </pic:pic>
                    </a:graphicData>
                  </a:graphic>
                </wp:inline>
              </w:drawing>
            </w:r>
          </w:p>
        </w:tc>
        <w:tc>
          <w:tcPr>
            <w:tcW w:w="0" w:type="auto"/>
          </w:tcPr>
          <w:p w:rsidR="009B6BC0" w:rsidRPr="00F65E16" w:rsidRDefault="009B6BC0" w:rsidP="009B6BC0">
            <w:pPr>
              <w:jc w:val="center"/>
              <w:rPr>
                <w:rFonts w:ascii="Comic Sans MS" w:hAnsi="Comic Sans MS"/>
                <w:color w:val="000000" w:themeColor="text1"/>
                <w:sz w:val="20"/>
                <w:szCs w:val="20"/>
              </w:rPr>
            </w:pPr>
            <w:r w:rsidRPr="00F65E16">
              <w:rPr>
                <w:rFonts w:ascii="Comic Sans MS" w:hAnsi="Comic Sans MS"/>
                <w:b/>
                <w:color w:val="000000" w:themeColor="text1"/>
                <w:sz w:val="20"/>
                <w:szCs w:val="20"/>
                <w:u w:val="single"/>
              </w:rPr>
              <w:t>‘How to survive the Stone Age</w:t>
            </w:r>
            <w:r w:rsidRPr="00F65E16">
              <w:rPr>
                <w:rFonts w:ascii="Comic Sans MS" w:hAnsi="Comic Sans MS"/>
                <w:color w:val="000000" w:themeColor="text1"/>
                <w:sz w:val="20"/>
                <w:szCs w:val="20"/>
              </w:rPr>
              <w:t xml:space="preserve">’ </w:t>
            </w:r>
          </w:p>
          <w:p w:rsidR="009B6BC0" w:rsidRPr="00F65E16" w:rsidRDefault="009B6BC0" w:rsidP="009B6BC0">
            <w:pPr>
              <w:jc w:val="center"/>
              <w:rPr>
                <w:rFonts w:ascii="Comic Sans MS" w:hAnsi="Comic Sans MS"/>
                <w:color w:val="C00000"/>
                <w:sz w:val="20"/>
                <w:szCs w:val="20"/>
              </w:rPr>
            </w:pPr>
            <w:r w:rsidRPr="00F65E16">
              <w:rPr>
                <w:rFonts w:ascii="Comic Sans MS" w:hAnsi="Comic Sans MS"/>
                <w:color w:val="C00000"/>
                <w:sz w:val="20"/>
                <w:szCs w:val="20"/>
              </w:rPr>
              <w:t>Create a leaflet for ‘How to survive the Stone Age.’ Imagine you are transported back to the Stone Age and need a guide to help you survive. What would the guide say? What tips would it have? Use</w:t>
            </w:r>
            <w:r w:rsidR="00A903A6" w:rsidRPr="00F65E16">
              <w:rPr>
                <w:rFonts w:ascii="Comic Sans MS" w:hAnsi="Comic Sans MS"/>
                <w:color w:val="C00000"/>
                <w:sz w:val="20"/>
                <w:szCs w:val="20"/>
              </w:rPr>
              <w:t xml:space="preserve"> ICT, if you can</w:t>
            </w:r>
            <w:r w:rsidRPr="00F65E16">
              <w:rPr>
                <w:rFonts w:ascii="Comic Sans MS" w:hAnsi="Comic Sans MS"/>
                <w:color w:val="C00000"/>
                <w:sz w:val="20"/>
                <w:szCs w:val="20"/>
              </w:rPr>
              <w:t>.</w:t>
            </w:r>
          </w:p>
          <w:p w:rsidR="00304338" w:rsidRPr="00F65E16" w:rsidRDefault="00304338" w:rsidP="009B6BC0">
            <w:pPr>
              <w:jc w:val="center"/>
              <w:rPr>
                <w:rFonts w:ascii="Comic Sans MS" w:hAnsi="Comic Sans MS"/>
                <w:color w:val="000000" w:themeColor="text1"/>
                <w:sz w:val="20"/>
                <w:szCs w:val="20"/>
              </w:rPr>
            </w:pPr>
          </w:p>
        </w:tc>
      </w:tr>
    </w:tbl>
    <w:p w:rsidR="009B6BC0" w:rsidRPr="00F65E16" w:rsidRDefault="009B6BC0" w:rsidP="003F1474">
      <w:pPr>
        <w:rPr>
          <w:rFonts w:ascii="Comic Sans MS" w:hAnsi="Comic Sans MS"/>
          <w:color w:val="000000" w:themeColor="text1"/>
          <w:sz w:val="20"/>
          <w:szCs w:val="20"/>
        </w:rPr>
      </w:pPr>
      <w:bookmarkStart w:id="0" w:name="_GoBack"/>
      <w:bookmarkEnd w:id="0"/>
    </w:p>
    <w:sectPr w:rsidR="009B6BC0" w:rsidRPr="00F65E16" w:rsidSect="003F1474">
      <w:pgSz w:w="16838" w:h="11906" w:orient="landscape"/>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C0"/>
    <w:rsid w:val="00193199"/>
    <w:rsid w:val="001E3AD3"/>
    <w:rsid w:val="00304338"/>
    <w:rsid w:val="003F1474"/>
    <w:rsid w:val="009B6BC0"/>
    <w:rsid w:val="00A903A6"/>
    <w:rsid w:val="00B75F98"/>
    <w:rsid w:val="00BB421A"/>
    <w:rsid w:val="00C12075"/>
    <w:rsid w:val="00D94541"/>
    <w:rsid w:val="00F65E16"/>
    <w:rsid w:val="00FE0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ACED"/>
  <w15:chartTrackingRefBased/>
  <w15:docId w15:val="{96968698-A683-417F-BEE4-8DF841E0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Griffiths</dc:creator>
  <cp:keywords/>
  <dc:description/>
  <cp:lastModifiedBy>Charlie Mallender</cp:lastModifiedBy>
  <cp:revision>7</cp:revision>
  <cp:lastPrinted>2022-09-13T14:50:00Z</cp:lastPrinted>
  <dcterms:created xsi:type="dcterms:W3CDTF">2022-09-12T13:51:00Z</dcterms:created>
  <dcterms:modified xsi:type="dcterms:W3CDTF">2022-09-13T15:03:00Z</dcterms:modified>
</cp:coreProperties>
</file>