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C07" w:rsidRPr="00ED6286" w:rsidRDefault="00C83C07" w:rsidP="00C83C07">
      <w:pPr>
        <w:jc w:val="center"/>
        <w:rPr>
          <w:b/>
          <w:sz w:val="24"/>
          <w:u w:val="single"/>
          <w:lang w:val="en-US"/>
        </w:rPr>
      </w:pPr>
      <w:r w:rsidRPr="00ED6286">
        <w:rPr>
          <w:b/>
          <w:color w:val="FF0000"/>
          <w:sz w:val="24"/>
          <w:u w:val="single"/>
          <w:lang w:val="en-US"/>
        </w:rPr>
        <w:t>Characteristics of Effective Teaching and Learning</w:t>
      </w:r>
      <w:r w:rsidR="00ED6286" w:rsidRPr="00ED6286">
        <w:rPr>
          <w:b/>
          <w:color w:val="FF0000"/>
          <w:sz w:val="24"/>
          <w:u w:val="single"/>
          <w:lang w:val="en-US"/>
        </w:rPr>
        <w:t xml:space="preserve"> Kingston St Mary C of E Primary School 2022-2023</w:t>
      </w:r>
    </w:p>
    <w:tbl>
      <w:tblPr>
        <w:tblStyle w:val="TableGrid"/>
        <w:tblW w:w="0" w:type="auto"/>
        <w:tblLook w:val="04A0" w:firstRow="1" w:lastRow="0" w:firstColumn="1" w:lastColumn="0" w:noHBand="0" w:noVBand="1"/>
      </w:tblPr>
      <w:tblGrid>
        <w:gridCol w:w="2122"/>
        <w:gridCol w:w="3827"/>
        <w:gridCol w:w="3969"/>
        <w:gridCol w:w="4018"/>
      </w:tblGrid>
      <w:tr w:rsidR="00455AE7" w:rsidTr="008723EE">
        <w:trPr>
          <w:trHeight w:val="228"/>
        </w:trPr>
        <w:tc>
          <w:tcPr>
            <w:tcW w:w="13936" w:type="dxa"/>
            <w:gridSpan w:val="4"/>
          </w:tcPr>
          <w:p w:rsidR="00455AE7" w:rsidRDefault="00455AE7" w:rsidP="00233D07">
            <w:pPr>
              <w:jc w:val="center"/>
              <w:rPr>
                <w:b/>
                <w:sz w:val="24"/>
                <w:lang w:val="en-US"/>
              </w:rPr>
            </w:pPr>
            <w:r>
              <w:rPr>
                <w:b/>
                <w:sz w:val="24"/>
                <w:lang w:val="en-US"/>
              </w:rPr>
              <w:t xml:space="preserve">Pupils </w:t>
            </w:r>
            <w:r w:rsidR="00233D07">
              <w:rPr>
                <w:b/>
                <w:sz w:val="24"/>
                <w:lang w:val="en-US"/>
              </w:rPr>
              <w:t>should demonstrate these characteristics throughout their time in Year R</w:t>
            </w:r>
          </w:p>
        </w:tc>
      </w:tr>
      <w:tr w:rsidR="00C83C07" w:rsidTr="00455AE7">
        <w:trPr>
          <w:trHeight w:val="465"/>
        </w:trPr>
        <w:tc>
          <w:tcPr>
            <w:tcW w:w="2122" w:type="dxa"/>
            <w:vMerge w:val="restart"/>
          </w:tcPr>
          <w:p w:rsidR="00C83C07" w:rsidRPr="00455AE7" w:rsidRDefault="00C83C07" w:rsidP="00455AE7">
            <w:pPr>
              <w:pStyle w:val="Default"/>
              <w:jc w:val="center"/>
              <w:rPr>
                <w:rFonts w:asciiTheme="minorHAnsi" w:hAnsiTheme="minorHAnsi"/>
                <w:sz w:val="20"/>
                <w:szCs w:val="20"/>
              </w:rPr>
            </w:pPr>
          </w:p>
          <w:p w:rsidR="00C83C07" w:rsidRPr="00455AE7" w:rsidRDefault="00C83C07" w:rsidP="00455AE7">
            <w:pPr>
              <w:pStyle w:val="Default"/>
              <w:jc w:val="center"/>
              <w:rPr>
                <w:rFonts w:asciiTheme="minorHAnsi" w:hAnsiTheme="minorHAnsi"/>
                <w:b/>
                <w:bCs/>
                <w:sz w:val="20"/>
                <w:szCs w:val="20"/>
              </w:rPr>
            </w:pPr>
            <w:r w:rsidRPr="00455AE7">
              <w:rPr>
                <w:rFonts w:asciiTheme="minorHAnsi" w:hAnsiTheme="minorHAnsi"/>
                <w:b/>
                <w:bCs/>
                <w:sz w:val="20"/>
                <w:szCs w:val="20"/>
              </w:rPr>
              <w:t>Playing and Exploring</w:t>
            </w:r>
          </w:p>
          <w:p w:rsidR="00455AE7" w:rsidRPr="00455AE7" w:rsidRDefault="00455AE7" w:rsidP="00455AE7">
            <w:pPr>
              <w:pStyle w:val="Default"/>
              <w:rPr>
                <w:rFonts w:asciiTheme="minorHAnsi" w:hAnsiTheme="minorHAnsi"/>
                <w:sz w:val="20"/>
                <w:szCs w:val="20"/>
              </w:rPr>
            </w:pPr>
          </w:p>
          <w:p w:rsidR="00455AE7" w:rsidRPr="00455AE7" w:rsidRDefault="00455AE7" w:rsidP="00455AE7">
            <w:pPr>
              <w:pStyle w:val="Default"/>
              <w:rPr>
                <w:rFonts w:asciiTheme="minorHAnsi" w:hAnsiTheme="minorHAnsi"/>
                <w:sz w:val="20"/>
                <w:szCs w:val="20"/>
              </w:rPr>
            </w:pPr>
            <w:r>
              <w:rPr>
                <w:rFonts w:asciiTheme="minorHAnsi" w:hAnsiTheme="minorHAnsi"/>
                <w:sz w:val="20"/>
                <w:szCs w:val="20"/>
              </w:rPr>
              <w:t>C</w:t>
            </w:r>
            <w:r w:rsidRPr="00455AE7">
              <w:rPr>
                <w:rFonts w:asciiTheme="minorHAnsi" w:hAnsiTheme="minorHAnsi"/>
                <w:sz w:val="20"/>
                <w:szCs w:val="20"/>
              </w:rPr>
              <w:t>hildren investigate and exp</w:t>
            </w:r>
            <w:r>
              <w:rPr>
                <w:rFonts w:asciiTheme="minorHAnsi" w:hAnsiTheme="minorHAnsi"/>
                <w:sz w:val="20"/>
                <w:szCs w:val="20"/>
              </w:rPr>
              <w:t>erience things, and ‘have a go’.</w:t>
            </w:r>
          </w:p>
          <w:p w:rsidR="00455AE7" w:rsidRPr="00455AE7" w:rsidRDefault="00455AE7" w:rsidP="00455AE7">
            <w:pPr>
              <w:pStyle w:val="Default"/>
              <w:jc w:val="center"/>
              <w:rPr>
                <w:rFonts w:asciiTheme="minorHAnsi" w:hAnsiTheme="minorHAnsi"/>
                <w:sz w:val="20"/>
                <w:szCs w:val="20"/>
              </w:rPr>
            </w:pPr>
          </w:p>
        </w:tc>
        <w:tc>
          <w:tcPr>
            <w:tcW w:w="3827" w:type="dxa"/>
          </w:tcPr>
          <w:p w:rsidR="00455AE7" w:rsidRPr="00455AE7" w:rsidRDefault="00455AE7" w:rsidP="00455AE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Respond to new experiences that you bring to their attention. </w:t>
            </w:r>
          </w:p>
          <w:p w:rsidR="00C83C07" w:rsidRPr="00455AE7" w:rsidRDefault="00C83C07" w:rsidP="00C83C07">
            <w:pPr>
              <w:jc w:val="center"/>
              <w:rPr>
                <w:rFonts w:cstheme="minorHAnsi"/>
                <w:b/>
                <w:sz w:val="16"/>
                <w:szCs w:val="16"/>
                <w:lang w:val="en-US"/>
              </w:rPr>
            </w:pPr>
          </w:p>
        </w:tc>
        <w:tc>
          <w:tcPr>
            <w:tcW w:w="3969"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Make choices and explore different resources and materials. </w:t>
            </w:r>
          </w:p>
          <w:p w:rsidR="00C83C07" w:rsidRPr="00455AE7" w:rsidRDefault="00C83C07" w:rsidP="00C83C07">
            <w:pPr>
              <w:jc w:val="center"/>
              <w:rPr>
                <w:rFonts w:cstheme="minorHAnsi"/>
                <w:b/>
                <w:sz w:val="16"/>
                <w:szCs w:val="16"/>
                <w:lang w:val="en-US"/>
              </w:rPr>
            </w:pPr>
          </w:p>
        </w:tc>
        <w:tc>
          <w:tcPr>
            <w:tcW w:w="4018"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Plan and think ahead about how they will explore or play with objects. </w:t>
            </w:r>
          </w:p>
          <w:p w:rsidR="00C83C07" w:rsidRPr="00455AE7" w:rsidRDefault="00C83C07" w:rsidP="00C83C07">
            <w:pPr>
              <w:jc w:val="center"/>
              <w:rPr>
                <w:rFonts w:cstheme="minorHAnsi"/>
                <w:b/>
                <w:sz w:val="16"/>
                <w:szCs w:val="16"/>
                <w:lang w:val="en-US"/>
              </w:rPr>
            </w:pPr>
          </w:p>
        </w:tc>
      </w:tr>
      <w:tr w:rsidR="00C83C07" w:rsidTr="00455AE7">
        <w:trPr>
          <w:trHeight w:val="931"/>
        </w:trPr>
        <w:tc>
          <w:tcPr>
            <w:tcW w:w="2122" w:type="dxa"/>
            <w:vMerge/>
          </w:tcPr>
          <w:p w:rsidR="00C83C07" w:rsidRPr="00455AE7" w:rsidRDefault="00C83C07" w:rsidP="00455AE7">
            <w:pPr>
              <w:jc w:val="center"/>
              <w:rPr>
                <w:b/>
                <w:sz w:val="20"/>
                <w:szCs w:val="20"/>
                <w:lang w:val="en-US"/>
              </w:rPr>
            </w:pPr>
          </w:p>
        </w:tc>
        <w:tc>
          <w:tcPr>
            <w:tcW w:w="3827"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Guide their own thinking and actions by talking to themselves while playing. For example, a child doing a jigsaw might whisper under their breath: “Where does that one go? – I need to find the big horse next.” </w:t>
            </w:r>
          </w:p>
          <w:p w:rsidR="00C83C07" w:rsidRPr="00455AE7" w:rsidRDefault="00C83C07" w:rsidP="00C83C07">
            <w:pPr>
              <w:jc w:val="center"/>
              <w:rPr>
                <w:rFonts w:cstheme="minorHAnsi"/>
                <w:b/>
                <w:sz w:val="16"/>
                <w:szCs w:val="16"/>
                <w:lang w:val="en-US"/>
              </w:rPr>
            </w:pPr>
          </w:p>
        </w:tc>
        <w:tc>
          <w:tcPr>
            <w:tcW w:w="3969"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Make independent choices. </w:t>
            </w:r>
          </w:p>
          <w:p w:rsidR="00C83C07" w:rsidRPr="00455AE7" w:rsidRDefault="00C83C07" w:rsidP="00C83C07">
            <w:pPr>
              <w:pStyle w:val="Default"/>
              <w:jc w:val="center"/>
              <w:rPr>
                <w:rFonts w:asciiTheme="minorHAnsi" w:hAnsiTheme="minorHAnsi" w:cstheme="minorHAnsi"/>
                <w:sz w:val="16"/>
                <w:szCs w:val="16"/>
              </w:rPr>
            </w:pPr>
          </w:p>
          <w:p w:rsidR="00C83C07" w:rsidRPr="00455AE7" w:rsidRDefault="00C83C07" w:rsidP="00C83C07">
            <w:pPr>
              <w:jc w:val="center"/>
              <w:rPr>
                <w:rFonts w:cstheme="minorHAnsi"/>
                <w:b/>
                <w:sz w:val="16"/>
                <w:szCs w:val="16"/>
                <w:lang w:val="en-US"/>
              </w:rPr>
            </w:pPr>
            <w:r w:rsidRPr="00455AE7">
              <w:rPr>
                <w:rFonts w:cstheme="minorHAnsi"/>
                <w:sz w:val="16"/>
                <w:szCs w:val="16"/>
              </w:rPr>
              <w:t xml:space="preserve">Do things independently that they have been previously taught. </w:t>
            </w:r>
          </w:p>
        </w:tc>
        <w:tc>
          <w:tcPr>
            <w:tcW w:w="4018"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Bring their own interests and fascinations into early years settings. </w:t>
            </w:r>
          </w:p>
          <w:p w:rsidR="00C83C07" w:rsidRPr="00455AE7" w:rsidRDefault="00C83C07" w:rsidP="00C83C07">
            <w:pPr>
              <w:jc w:val="center"/>
              <w:rPr>
                <w:rFonts w:cstheme="minorHAnsi"/>
                <w:b/>
                <w:sz w:val="16"/>
                <w:szCs w:val="16"/>
                <w:lang w:val="en-US"/>
              </w:rPr>
            </w:pPr>
          </w:p>
        </w:tc>
      </w:tr>
      <w:tr w:rsidR="00C83C07" w:rsidTr="00455AE7">
        <w:trPr>
          <w:trHeight w:val="617"/>
        </w:trPr>
        <w:tc>
          <w:tcPr>
            <w:tcW w:w="2122" w:type="dxa"/>
            <w:vMerge w:val="restart"/>
          </w:tcPr>
          <w:p w:rsidR="00C83C07" w:rsidRPr="00455AE7" w:rsidRDefault="00C83C07" w:rsidP="00455AE7">
            <w:pPr>
              <w:pStyle w:val="Default"/>
              <w:jc w:val="center"/>
              <w:rPr>
                <w:rFonts w:asciiTheme="minorHAnsi" w:hAnsiTheme="minorHAnsi"/>
                <w:sz w:val="20"/>
                <w:szCs w:val="20"/>
              </w:rPr>
            </w:pPr>
          </w:p>
          <w:p w:rsidR="00C83C07" w:rsidRPr="00455AE7" w:rsidRDefault="00C83C07" w:rsidP="00455AE7">
            <w:pPr>
              <w:pStyle w:val="Default"/>
              <w:jc w:val="center"/>
              <w:rPr>
                <w:rFonts w:asciiTheme="minorHAnsi" w:hAnsiTheme="minorHAnsi"/>
                <w:b/>
                <w:bCs/>
                <w:sz w:val="20"/>
                <w:szCs w:val="20"/>
              </w:rPr>
            </w:pPr>
            <w:r w:rsidRPr="00455AE7">
              <w:rPr>
                <w:rFonts w:asciiTheme="minorHAnsi" w:hAnsiTheme="minorHAnsi"/>
                <w:b/>
                <w:bCs/>
                <w:sz w:val="20"/>
                <w:szCs w:val="20"/>
              </w:rPr>
              <w:t>Active Learning</w:t>
            </w:r>
          </w:p>
          <w:p w:rsidR="00455AE7" w:rsidRPr="00455AE7" w:rsidRDefault="00455AE7" w:rsidP="00455AE7">
            <w:pPr>
              <w:pStyle w:val="Default"/>
              <w:rPr>
                <w:rFonts w:asciiTheme="minorHAnsi" w:hAnsiTheme="minorHAnsi"/>
                <w:sz w:val="20"/>
                <w:szCs w:val="20"/>
              </w:rPr>
            </w:pPr>
          </w:p>
          <w:p w:rsidR="00455AE7" w:rsidRPr="00455AE7" w:rsidRDefault="00455AE7" w:rsidP="00455AE7">
            <w:pPr>
              <w:pStyle w:val="Default"/>
              <w:rPr>
                <w:rFonts w:asciiTheme="minorHAnsi" w:hAnsiTheme="minorHAnsi"/>
                <w:sz w:val="20"/>
                <w:szCs w:val="20"/>
              </w:rPr>
            </w:pPr>
            <w:r>
              <w:rPr>
                <w:rFonts w:asciiTheme="minorHAnsi" w:hAnsiTheme="minorHAnsi"/>
                <w:sz w:val="20"/>
                <w:szCs w:val="20"/>
              </w:rPr>
              <w:t>C</w:t>
            </w:r>
            <w:r w:rsidRPr="00455AE7">
              <w:rPr>
                <w:rFonts w:asciiTheme="minorHAnsi" w:hAnsiTheme="minorHAnsi"/>
                <w:sz w:val="20"/>
                <w:szCs w:val="20"/>
              </w:rPr>
              <w:t>hildren concentrate and keep on trying if they encounter diffi</w:t>
            </w:r>
            <w:r>
              <w:rPr>
                <w:rFonts w:asciiTheme="minorHAnsi" w:hAnsiTheme="minorHAnsi"/>
                <w:sz w:val="20"/>
                <w:szCs w:val="20"/>
              </w:rPr>
              <w:t>culties, and enjoy achievements.</w:t>
            </w:r>
          </w:p>
          <w:p w:rsidR="00455AE7" w:rsidRPr="00455AE7" w:rsidRDefault="00455AE7" w:rsidP="00455AE7">
            <w:pPr>
              <w:pStyle w:val="Default"/>
              <w:jc w:val="center"/>
              <w:rPr>
                <w:rFonts w:asciiTheme="minorHAnsi" w:hAnsiTheme="minorHAnsi"/>
                <w:b/>
                <w:sz w:val="20"/>
                <w:szCs w:val="20"/>
                <w:lang w:val="en-US"/>
              </w:rPr>
            </w:pPr>
          </w:p>
        </w:tc>
        <w:tc>
          <w:tcPr>
            <w:tcW w:w="3827" w:type="dxa"/>
          </w:tcPr>
          <w:p w:rsidR="00C83C07" w:rsidRDefault="00C83C07" w:rsidP="00C83C07">
            <w:pPr>
              <w:jc w:val="center"/>
              <w:rPr>
                <w:rFonts w:cstheme="minorHAnsi"/>
                <w:sz w:val="16"/>
                <w:szCs w:val="16"/>
              </w:rPr>
            </w:pPr>
            <w:r w:rsidRPr="00455AE7">
              <w:rPr>
                <w:rFonts w:cstheme="minorHAnsi"/>
                <w:sz w:val="16"/>
                <w:szCs w:val="16"/>
              </w:rPr>
              <w:t xml:space="preserve">Begin to predict sequences because they know routines. For example, they may anticipate lunch when they see the table being set, or get their coat when the door to the outdoor area opens. </w:t>
            </w:r>
          </w:p>
          <w:p w:rsidR="00455AE7" w:rsidRPr="00455AE7" w:rsidRDefault="00455AE7" w:rsidP="00C83C07">
            <w:pPr>
              <w:jc w:val="center"/>
              <w:rPr>
                <w:rFonts w:cstheme="minorHAnsi"/>
                <w:b/>
                <w:sz w:val="16"/>
                <w:szCs w:val="16"/>
                <w:lang w:val="en-US"/>
              </w:rPr>
            </w:pPr>
          </w:p>
        </w:tc>
        <w:tc>
          <w:tcPr>
            <w:tcW w:w="3969"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Show goal-directed behaviour. For example, </w:t>
            </w:r>
            <w:r w:rsidR="00455AE7" w:rsidRPr="00455AE7">
              <w:rPr>
                <w:rFonts w:asciiTheme="minorHAnsi" w:hAnsiTheme="minorHAnsi" w:cstheme="minorHAnsi"/>
                <w:sz w:val="16"/>
                <w:szCs w:val="16"/>
              </w:rPr>
              <w:t>children</w:t>
            </w:r>
            <w:r w:rsidRPr="00455AE7">
              <w:rPr>
                <w:rFonts w:asciiTheme="minorHAnsi" w:hAnsiTheme="minorHAnsi" w:cstheme="minorHAnsi"/>
                <w:sz w:val="16"/>
                <w:szCs w:val="16"/>
              </w:rPr>
              <w:t xml:space="preserve"> might turn a storage box upside down so they can stand on it and reach up for an object. </w:t>
            </w:r>
          </w:p>
          <w:p w:rsidR="00C83C07" w:rsidRPr="00455AE7" w:rsidRDefault="00C83C07" w:rsidP="00C83C07">
            <w:pPr>
              <w:jc w:val="center"/>
              <w:rPr>
                <w:rFonts w:cstheme="minorHAnsi"/>
                <w:b/>
                <w:sz w:val="16"/>
                <w:szCs w:val="16"/>
                <w:lang w:val="en-US"/>
              </w:rPr>
            </w:pPr>
          </w:p>
        </w:tc>
        <w:tc>
          <w:tcPr>
            <w:tcW w:w="4018"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Use a range of strategies to reach a goal they have set themselves. </w:t>
            </w:r>
          </w:p>
          <w:p w:rsidR="00C83C07" w:rsidRPr="00455AE7" w:rsidRDefault="00C83C07" w:rsidP="00C83C07">
            <w:pPr>
              <w:jc w:val="center"/>
              <w:rPr>
                <w:rFonts w:cstheme="minorHAnsi"/>
                <w:b/>
                <w:sz w:val="16"/>
                <w:szCs w:val="16"/>
                <w:lang w:val="en-US"/>
              </w:rPr>
            </w:pPr>
          </w:p>
        </w:tc>
      </w:tr>
      <w:tr w:rsidR="00C83C07" w:rsidTr="00455AE7">
        <w:trPr>
          <w:trHeight w:val="788"/>
        </w:trPr>
        <w:tc>
          <w:tcPr>
            <w:tcW w:w="2122" w:type="dxa"/>
            <w:vMerge/>
          </w:tcPr>
          <w:p w:rsidR="00C83C07" w:rsidRPr="00455AE7" w:rsidRDefault="00C83C07" w:rsidP="00455AE7">
            <w:pPr>
              <w:jc w:val="center"/>
              <w:rPr>
                <w:b/>
                <w:sz w:val="20"/>
                <w:szCs w:val="20"/>
                <w:lang w:val="en-US"/>
              </w:rPr>
            </w:pPr>
          </w:p>
        </w:tc>
        <w:tc>
          <w:tcPr>
            <w:tcW w:w="3827"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Begin to correct their mistakes themselves. For example, instead of using increasing force to push a puzzle piece into the slot, they try another piece to see if it will fit. </w:t>
            </w:r>
          </w:p>
          <w:p w:rsidR="00C83C07" w:rsidRPr="00455AE7" w:rsidRDefault="00C83C07" w:rsidP="00C83C07">
            <w:pPr>
              <w:jc w:val="center"/>
              <w:rPr>
                <w:rFonts w:cstheme="minorHAnsi"/>
                <w:b/>
                <w:sz w:val="16"/>
                <w:szCs w:val="16"/>
                <w:lang w:val="en-US"/>
              </w:rPr>
            </w:pPr>
          </w:p>
        </w:tc>
        <w:tc>
          <w:tcPr>
            <w:tcW w:w="3969"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Keep on trying when things are difficult. </w:t>
            </w:r>
          </w:p>
          <w:p w:rsidR="00C83C07" w:rsidRPr="00455AE7" w:rsidRDefault="00C83C07" w:rsidP="00C83C07">
            <w:pPr>
              <w:jc w:val="center"/>
              <w:rPr>
                <w:rFonts w:cstheme="minorHAnsi"/>
                <w:b/>
                <w:sz w:val="16"/>
                <w:szCs w:val="16"/>
                <w:lang w:val="en-US"/>
              </w:rPr>
            </w:pPr>
          </w:p>
        </w:tc>
        <w:tc>
          <w:tcPr>
            <w:tcW w:w="4018" w:type="dxa"/>
          </w:tcPr>
          <w:p w:rsidR="00C83C07" w:rsidRPr="00455AE7" w:rsidRDefault="00C83C07" w:rsidP="00C83C07">
            <w:pPr>
              <w:jc w:val="center"/>
              <w:rPr>
                <w:rFonts w:cstheme="minorHAnsi"/>
                <w:b/>
                <w:sz w:val="16"/>
                <w:szCs w:val="16"/>
                <w:lang w:val="en-US"/>
              </w:rPr>
            </w:pPr>
          </w:p>
        </w:tc>
      </w:tr>
      <w:tr w:rsidR="00C83C07" w:rsidTr="00455AE7">
        <w:trPr>
          <w:trHeight w:val="1235"/>
        </w:trPr>
        <w:tc>
          <w:tcPr>
            <w:tcW w:w="2122" w:type="dxa"/>
            <w:vMerge w:val="restart"/>
          </w:tcPr>
          <w:p w:rsidR="00C83C07" w:rsidRPr="00455AE7" w:rsidRDefault="00C83C07" w:rsidP="00455AE7">
            <w:pPr>
              <w:pStyle w:val="Default"/>
              <w:jc w:val="center"/>
              <w:rPr>
                <w:rFonts w:asciiTheme="minorHAnsi" w:hAnsiTheme="minorHAnsi"/>
                <w:sz w:val="20"/>
                <w:szCs w:val="20"/>
              </w:rPr>
            </w:pPr>
          </w:p>
          <w:p w:rsidR="00C83C07" w:rsidRPr="00455AE7" w:rsidRDefault="00C83C07" w:rsidP="00455AE7">
            <w:pPr>
              <w:pStyle w:val="Default"/>
              <w:jc w:val="center"/>
              <w:rPr>
                <w:rFonts w:asciiTheme="minorHAnsi" w:hAnsiTheme="minorHAnsi"/>
                <w:b/>
                <w:bCs/>
                <w:sz w:val="20"/>
                <w:szCs w:val="20"/>
              </w:rPr>
            </w:pPr>
            <w:r w:rsidRPr="00455AE7">
              <w:rPr>
                <w:rFonts w:asciiTheme="minorHAnsi" w:hAnsiTheme="minorHAnsi"/>
                <w:b/>
                <w:bCs/>
                <w:sz w:val="20"/>
                <w:szCs w:val="20"/>
              </w:rPr>
              <w:t>Creating and Thinking Critically</w:t>
            </w:r>
          </w:p>
          <w:p w:rsidR="00455AE7" w:rsidRPr="00455AE7" w:rsidRDefault="00455AE7" w:rsidP="00455AE7">
            <w:pPr>
              <w:pStyle w:val="Default"/>
              <w:rPr>
                <w:rFonts w:asciiTheme="minorHAnsi" w:hAnsiTheme="minorHAnsi"/>
                <w:sz w:val="20"/>
                <w:szCs w:val="20"/>
              </w:rPr>
            </w:pPr>
          </w:p>
          <w:p w:rsidR="00455AE7" w:rsidRPr="00455AE7" w:rsidRDefault="00455AE7" w:rsidP="00455AE7">
            <w:pPr>
              <w:pStyle w:val="Default"/>
              <w:rPr>
                <w:rFonts w:asciiTheme="minorHAnsi" w:hAnsiTheme="minorHAnsi"/>
                <w:sz w:val="20"/>
                <w:szCs w:val="20"/>
              </w:rPr>
            </w:pPr>
            <w:r>
              <w:rPr>
                <w:rFonts w:asciiTheme="minorHAnsi" w:hAnsiTheme="minorHAnsi"/>
                <w:sz w:val="20"/>
                <w:szCs w:val="20"/>
              </w:rPr>
              <w:t>C</w:t>
            </w:r>
            <w:r w:rsidRPr="00455AE7">
              <w:rPr>
                <w:rFonts w:asciiTheme="minorHAnsi" w:hAnsiTheme="minorHAnsi"/>
                <w:sz w:val="20"/>
                <w:szCs w:val="20"/>
              </w:rPr>
              <w:t>hildren have and develop their own ideas, make links between ideas, and develop strategies</w:t>
            </w:r>
            <w:r>
              <w:rPr>
                <w:rFonts w:asciiTheme="minorHAnsi" w:hAnsiTheme="minorHAnsi"/>
                <w:sz w:val="20"/>
                <w:szCs w:val="20"/>
              </w:rPr>
              <w:t xml:space="preserve"> for doing things.</w:t>
            </w:r>
          </w:p>
          <w:p w:rsidR="00455AE7" w:rsidRPr="00455AE7" w:rsidRDefault="00455AE7" w:rsidP="00455AE7">
            <w:pPr>
              <w:pStyle w:val="Default"/>
              <w:jc w:val="center"/>
              <w:rPr>
                <w:rFonts w:asciiTheme="minorHAnsi" w:hAnsiTheme="minorHAnsi"/>
                <w:b/>
                <w:sz w:val="20"/>
                <w:szCs w:val="20"/>
                <w:lang w:val="en-US"/>
              </w:rPr>
            </w:pPr>
          </w:p>
        </w:tc>
        <w:tc>
          <w:tcPr>
            <w:tcW w:w="3827"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Take part in simple pretend play. For example, they might use an object like a brush to pretend to brush their hair, or ‘drink’ from a pretend cup. </w:t>
            </w:r>
          </w:p>
          <w:p w:rsidR="00C83C07" w:rsidRPr="00455AE7" w:rsidRDefault="00C83C07" w:rsidP="00C83C07">
            <w:pPr>
              <w:jc w:val="center"/>
              <w:rPr>
                <w:rFonts w:cstheme="minorHAnsi"/>
                <w:b/>
                <w:sz w:val="16"/>
                <w:szCs w:val="16"/>
                <w:lang w:val="en-US"/>
              </w:rPr>
            </w:pPr>
          </w:p>
        </w:tc>
        <w:tc>
          <w:tcPr>
            <w:tcW w:w="3969"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Review their progress as they try to achieve a goal. Check how well they are doing. </w:t>
            </w:r>
          </w:p>
          <w:p w:rsidR="00C83C07" w:rsidRDefault="00C83C07" w:rsidP="00C83C07">
            <w:pPr>
              <w:jc w:val="center"/>
              <w:rPr>
                <w:rFonts w:cstheme="minorHAnsi"/>
                <w:sz w:val="16"/>
                <w:szCs w:val="16"/>
              </w:rPr>
            </w:pPr>
            <w:r w:rsidRPr="00455AE7">
              <w:rPr>
                <w:rFonts w:cstheme="minorHAnsi"/>
                <w:sz w:val="16"/>
                <w:szCs w:val="16"/>
              </w:rPr>
              <w:t xml:space="preserve">Solve real problems: for example, to share nine strawberries between three friends, they might put one in front of each, then a second, and finally a third. Finally, they might check at the end that everyone has the same number of strawberries. </w:t>
            </w:r>
          </w:p>
          <w:p w:rsidR="00455AE7" w:rsidRPr="00455AE7" w:rsidRDefault="00455AE7" w:rsidP="00C83C07">
            <w:pPr>
              <w:jc w:val="center"/>
              <w:rPr>
                <w:rFonts w:cstheme="minorHAnsi"/>
                <w:b/>
                <w:sz w:val="16"/>
                <w:szCs w:val="16"/>
                <w:lang w:val="en-US"/>
              </w:rPr>
            </w:pPr>
          </w:p>
        </w:tc>
        <w:tc>
          <w:tcPr>
            <w:tcW w:w="4018"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Use pretend play to think beyond the ‘here and now’ and to understand another perspective. For example, a child role-playing the billy goats gruff might suggest that “Maybe the troll is lonely and hungry? That’s why he is fierce.” </w:t>
            </w:r>
          </w:p>
          <w:p w:rsidR="00C83C07" w:rsidRPr="00455AE7" w:rsidRDefault="00C83C07" w:rsidP="00C83C07">
            <w:pPr>
              <w:jc w:val="center"/>
              <w:rPr>
                <w:rFonts w:cstheme="minorHAnsi"/>
                <w:b/>
                <w:sz w:val="16"/>
                <w:szCs w:val="16"/>
                <w:lang w:val="en-US"/>
              </w:rPr>
            </w:pPr>
          </w:p>
        </w:tc>
      </w:tr>
      <w:tr w:rsidR="00C83C07" w:rsidTr="00455AE7">
        <w:trPr>
          <w:trHeight w:val="617"/>
        </w:trPr>
        <w:tc>
          <w:tcPr>
            <w:tcW w:w="2122" w:type="dxa"/>
            <w:vMerge/>
          </w:tcPr>
          <w:p w:rsidR="00C83C07" w:rsidRPr="00455AE7" w:rsidRDefault="00C83C07" w:rsidP="00C83C07">
            <w:pPr>
              <w:jc w:val="center"/>
              <w:rPr>
                <w:b/>
                <w:sz w:val="16"/>
                <w:szCs w:val="16"/>
                <w:lang w:val="en-US"/>
              </w:rPr>
            </w:pPr>
          </w:p>
        </w:tc>
        <w:tc>
          <w:tcPr>
            <w:tcW w:w="3827" w:type="dxa"/>
          </w:tcPr>
          <w:p w:rsidR="00C83C07" w:rsidRPr="00455AE7" w:rsidRDefault="00455AE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C</w:t>
            </w:r>
            <w:r w:rsidR="00C83C07" w:rsidRPr="00455AE7">
              <w:rPr>
                <w:rFonts w:asciiTheme="minorHAnsi" w:hAnsiTheme="minorHAnsi" w:cstheme="minorHAnsi"/>
                <w:sz w:val="16"/>
                <w:szCs w:val="16"/>
              </w:rPr>
              <w:t xml:space="preserve">onfident about coming up with their own ideas. </w:t>
            </w:r>
          </w:p>
          <w:p w:rsidR="00C83C07" w:rsidRPr="00455AE7" w:rsidRDefault="00C83C07" w:rsidP="00C83C07">
            <w:pPr>
              <w:jc w:val="center"/>
              <w:rPr>
                <w:rFonts w:cstheme="minorHAnsi"/>
                <w:b/>
                <w:sz w:val="16"/>
                <w:szCs w:val="16"/>
                <w:lang w:val="en-US"/>
              </w:rPr>
            </w:pPr>
            <w:r w:rsidRPr="00455AE7">
              <w:rPr>
                <w:rFonts w:cstheme="minorHAnsi"/>
                <w:sz w:val="16"/>
                <w:szCs w:val="16"/>
              </w:rPr>
              <w:t xml:space="preserve">Make more links between those ideas. </w:t>
            </w:r>
          </w:p>
        </w:tc>
        <w:tc>
          <w:tcPr>
            <w:tcW w:w="3969" w:type="dxa"/>
          </w:tcPr>
          <w:p w:rsidR="00C83C07" w:rsidRPr="00455AE7" w:rsidRDefault="00C83C07" w:rsidP="00C83C07">
            <w:pPr>
              <w:pStyle w:val="Default"/>
              <w:jc w:val="center"/>
              <w:rPr>
                <w:rFonts w:asciiTheme="minorHAnsi" w:hAnsiTheme="minorHAnsi" w:cstheme="minorHAnsi"/>
                <w:sz w:val="16"/>
                <w:szCs w:val="16"/>
              </w:rPr>
            </w:pPr>
            <w:r w:rsidRPr="00455AE7">
              <w:rPr>
                <w:rFonts w:asciiTheme="minorHAnsi" w:hAnsiTheme="minorHAnsi" w:cstheme="minorHAnsi"/>
                <w:sz w:val="16"/>
                <w:szCs w:val="16"/>
              </w:rPr>
              <w:t xml:space="preserve">Concentrate on achieving something that’s important to them. They are increasingly able to control their attention and ignore distractions. </w:t>
            </w:r>
          </w:p>
          <w:p w:rsidR="00C83C07" w:rsidRPr="00455AE7" w:rsidRDefault="00C83C07" w:rsidP="00C83C07">
            <w:pPr>
              <w:jc w:val="center"/>
              <w:rPr>
                <w:rFonts w:cstheme="minorHAnsi"/>
                <w:b/>
                <w:sz w:val="16"/>
                <w:szCs w:val="16"/>
                <w:lang w:val="en-US"/>
              </w:rPr>
            </w:pPr>
          </w:p>
        </w:tc>
        <w:tc>
          <w:tcPr>
            <w:tcW w:w="4018" w:type="dxa"/>
          </w:tcPr>
          <w:p w:rsidR="00C83C07" w:rsidRPr="00455AE7" w:rsidRDefault="00455AE7" w:rsidP="00C83C07">
            <w:pPr>
              <w:jc w:val="center"/>
              <w:rPr>
                <w:rFonts w:cstheme="minorHAnsi"/>
                <w:b/>
                <w:sz w:val="16"/>
                <w:szCs w:val="16"/>
                <w:lang w:val="en-US"/>
              </w:rPr>
            </w:pPr>
            <w:r w:rsidRPr="00455AE7">
              <w:rPr>
                <w:rFonts w:cstheme="minorHAnsi"/>
                <w:sz w:val="16"/>
                <w:szCs w:val="16"/>
              </w:rPr>
              <w:t>Sort materials. For example, at tidy-up time, children know how to put different construction materials in separate baskets.</w:t>
            </w:r>
          </w:p>
        </w:tc>
      </w:tr>
    </w:tbl>
    <w:p w:rsidR="00455AE7" w:rsidRDefault="00455AE7" w:rsidP="00455AE7">
      <w:pPr>
        <w:rPr>
          <w:i/>
          <w:sz w:val="18"/>
          <w:lang w:val="en-US"/>
        </w:rPr>
      </w:pPr>
    </w:p>
    <w:p w:rsidR="00455AE7" w:rsidRPr="00455AE7" w:rsidRDefault="00455AE7" w:rsidP="00455AE7">
      <w:pPr>
        <w:rPr>
          <w:i/>
          <w:sz w:val="18"/>
          <w:lang w:val="en-US"/>
        </w:rPr>
      </w:pPr>
      <w:bookmarkStart w:id="0" w:name="_GoBack"/>
      <w:bookmarkEnd w:id="0"/>
    </w:p>
    <w:p w:rsidR="00C83C07" w:rsidRDefault="00C83C07" w:rsidP="00455AE7">
      <w:pPr>
        <w:rPr>
          <w:b/>
          <w:sz w:val="24"/>
          <w:lang w:val="en-US"/>
        </w:rPr>
      </w:pPr>
    </w:p>
    <w:p w:rsidR="00455AE7" w:rsidRDefault="00455AE7" w:rsidP="00455AE7">
      <w:pPr>
        <w:rPr>
          <w:b/>
          <w:sz w:val="24"/>
          <w:lang w:val="en-US"/>
        </w:rPr>
      </w:pPr>
    </w:p>
    <w:p w:rsidR="003F1107" w:rsidRPr="00780536" w:rsidRDefault="00455AE7" w:rsidP="00780536">
      <w:pPr>
        <w:jc w:val="center"/>
        <w:rPr>
          <w:b/>
          <w:sz w:val="24"/>
          <w:lang w:val="en-US"/>
        </w:rPr>
      </w:pPr>
      <w:r>
        <w:rPr>
          <w:b/>
          <w:sz w:val="24"/>
          <w:lang w:val="en-US"/>
        </w:rPr>
        <w:lastRenderedPageBreak/>
        <w:t xml:space="preserve">Prime Area – Communication </w:t>
      </w:r>
      <w:r w:rsidR="00780536" w:rsidRPr="00780536">
        <w:rPr>
          <w:b/>
          <w:sz w:val="24"/>
          <w:lang w:val="en-US"/>
        </w:rPr>
        <w:t>and Language</w:t>
      </w:r>
    </w:p>
    <w:tbl>
      <w:tblPr>
        <w:tblStyle w:val="TableGrid"/>
        <w:tblW w:w="0" w:type="auto"/>
        <w:tblLook w:val="04A0" w:firstRow="1" w:lastRow="0" w:firstColumn="1" w:lastColumn="0" w:noHBand="0" w:noVBand="1"/>
      </w:tblPr>
      <w:tblGrid>
        <w:gridCol w:w="1916"/>
        <w:gridCol w:w="1999"/>
        <w:gridCol w:w="1987"/>
        <w:gridCol w:w="1987"/>
        <w:gridCol w:w="1987"/>
        <w:gridCol w:w="1988"/>
        <w:gridCol w:w="1987"/>
      </w:tblGrid>
      <w:tr w:rsidR="00780536" w:rsidRPr="00827F8C" w:rsidTr="00780536">
        <w:trPr>
          <w:trHeight w:val="178"/>
        </w:trPr>
        <w:tc>
          <w:tcPr>
            <w:tcW w:w="1916"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1999"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1986"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1987"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1987"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1988"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1987"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827F8C" w:rsidTr="00780536">
        <w:trPr>
          <w:trHeight w:val="2001"/>
        </w:trPr>
        <w:tc>
          <w:tcPr>
            <w:tcW w:w="1916" w:type="dxa"/>
          </w:tcPr>
          <w:p w:rsidR="00780536" w:rsidRPr="00780536" w:rsidRDefault="00780536" w:rsidP="00680EFE">
            <w:pPr>
              <w:jc w:val="center"/>
              <w:rPr>
                <w:rFonts w:cstheme="minorHAnsi"/>
                <w:b/>
                <w:szCs w:val="16"/>
              </w:rPr>
            </w:pPr>
            <w:r w:rsidRPr="00780536">
              <w:rPr>
                <w:rFonts w:cstheme="minorHAnsi"/>
                <w:b/>
                <w:szCs w:val="16"/>
              </w:rPr>
              <w:t>Listening, Attention &amp; Understanding</w:t>
            </w:r>
          </w:p>
          <w:p w:rsidR="00780536" w:rsidRPr="00780536" w:rsidRDefault="00780536" w:rsidP="00680EFE">
            <w:pPr>
              <w:jc w:val="center"/>
              <w:rPr>
                <w:rFonts w:cstheme="minorHAnsi"/>
                <w:b/>
                <w:szCs w:val="16"/>
              </w:rPr>
            </w:pPr>
          </w:p>
          <w:p w:rsidR="00780536" w:rsidRPr="00780536" w:rsidRDefault="00780536" w:rsidP="00680EFE">
            <w:pPr>
              <w:jc w:val="center"/>
              <w:rPr>
                <w:rFonts w:cstheme="minorHAnsi"/>
                <w:b/>
                <w:szCs w:val="16"/>
              </w:rPr>
            </w:pPr>
          </w:p>
        </w:tc>
        <w:tc>
          <w:tcPr>
            <w:tcW w:w="3986" w:type="dxa"/>
            <w:gridSpan w:val="2"/>
          </w:tcPr>
          <w:p w:rsidR="00780536" w:rsidRPr="00872E94" w:rsidRDefault="00780536" w:rsidP="00680EFE">
            <w:pPr>
              <w:rPr>
                <w:sz w:val="16"/>
                <w:szCs w:val="16"/>
              </w:rPr>
            </w:pPr>
            <w:r w:rsidRPr="00872E94">
              <w:rPr>
                <w:sz w:val="16"/>
                <w:szCs w:val="16"/>
              </w:rPr>
              <w:t xml:space="preserve">Listens attentively in a range of situations. </w:t>
            </w:r>
          </w:p>
          <w:p w:rsidR="00780536" w:rsidRPr="00872E94" w:rsidRDefault="00780536" w:rsidP="00680EFE">
            <w:pPr>
              <w:rPr>
                <w:rFonts w:cstheme="minorHAnsi"/>
                <w:sz w:val="16"/>
                <w:szCs w:val="16"/>
              </w:rPr>
            </w:pPr>
          </w:p>
          <w:p w:rsidR="00780536" w:rsidRPr="00872E94" w:rsidRDefault="00780536" w:rsidP="00680EFE">
            <w:pPr>
              <w:rPr>
                <w:rFonts w:cstheme="minorHAnsi"/>
                <w:sz w:val="16"/>
                <w:szCs w:val="16"/>
              </w:rPr>
            </w:pPr>
            <w:r w:rsidRPr="00872E94">
              <w:rPr>
                <w:sz w:val="16"/>
                <w:szCs w:val="16"/>
              </w:rPr>
              <w:t>Asks and answers questions to find out more.</w:t>
            </w:r>
          </w:p>
        </w:tc>
        <w:tc>
          <w:tcPr>
            <w:tcW w:w="3974" w:type="dxa"/>
            <w:gridSpan w:val="2"/>
          </w:tcPr>
          <w:p w:rsidR="00780536" w:rsidRPr="00872E94" w:rsidRDefault="00780536" w:rsidP="00680EFE">
            <w:pPr>
              <w:rPr>
                <w:sz w:val="16"/>
                <w:szCs w:val="16"/>
              </w:rPr>
            </w:pPr>
            <w:r w:rsidRPr="00872E94">
              <w:rPr>
                <w:sz w:val="16"/>
                <w:szCs w:val="16"/>
              </w:rPr>
              <w:t xml:space="preserve">Asks and answers questions about stories and events. </w:t>
            </w:r>
          </w:p>
          <w:p w:rsidR="00780536" w:rsidRPr="00872E94" w:rsidRDefault="00780536" w:rsidP="00680EFE">
            <w:pPr>
              <w:rPr>
                <w:sz w:val="16"/>
                <w:szCs w:val="16"/>
              </w:rPr>
            </w:pPr>
          </w:p>
          <w:p w:rsidR="00780536" w:rsidRPr="00872E94" w:rsidRDefault="00780536" w:rsidP="00680EFE">
            <w:pPr>
              <w:rPr>
                <w:sz w:val="16"/>
                <w:szCs w:val="16"/>
              </w:rPr>
            </w:pPr>
            <w:r w:rsidRPr="00872E94">
              <w:rPr>
                <w:sz w:val="16"/>
                <w:szCs w:val="16"/>
              </w:rPr>
              <w:t xml:space="preserve">Remember and recall detailed information e.g. the process of making a cake. </w:t>
            </w:r>
          </w:p>
          <w:p w:rsidR="00780536" w:rsidRPr="00872E94" w:rsidRDefault="00780536" w:rsidP="00680EFE">
            <w:pPr>
              <w:rPr>
                <w:sz w:val="16"/>
                <w:szCs w:val="16"/>
              </w:rPr>
            </w:pPr>
          </w:p>
          <w:p w:rsidR="00780536" w:rsidRPr="00872E94" w:rsidRDefault="00780536" w:rsidP="00680EFE">
            <w:pPr>
              <w:rPr>
                <w:sz w:val="16"/>
                <w:szCs w:val="16"/>
              </w:rPr>
            </w:pPr>
            <w:r w:rsidRPr="00872E94">
              <w:rPr>
                <w:sz w:val="16"/>
                <w:szCs w:val="16"/>
              </w:rPr>
              <w:t xml:space="preserve">Listens in a group and talks about what they have heard. </w:t>
            </w:r>
          </w:p>
          <w:p w:rsidR="00780536" w:rsidRPr="00872E94" w:rsidRDefault="00780536" w:rsidP="00680EFE">
            <w:pPr>
              <w:rPr>
                <w:sz w:val="16"/>
                <w:szCs w:val="16"/>
              </w:rPr>
            </w:pPr>
          </w:p>
          <w:p w:rsidR="00780536" w:rsidRPr="00872E94" w:rsidRDefault="00780536" w:rsidP="00680EFE">
            <w:pPr>
              <w:rPr>
                <w:rFonts w:cstheme="minorHAnsi"/>
                <w:sz w:val="16"/>
                <w:szCs w:val="16"/>
              </w:rPr>
            </w:pPr>
            <w:r w:rsidRPr="00872E94">
              <w:rPr>
                <w:sz w:val="16"/>
                <w:szCs w:val="16"/>
              </w:rPr>
              <w:t xml:space="preserve">Begins to understand and use humour/simple jokes. </w:t>
            </w:r>
          </w:p>
        </w:tc>
        <w:tc>
          <w:tcPr>
            <w:tcW w:w="3975" w:type="dxa"/>
            <w:gridSpan w:val="2"/>
          </w:tcPr>
          <w:p w:rsidR="00780536" w:rsidRPr="00827F8C" w:rsidRDefault="00780536" w:rsidP="00680EFE">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Listen attentively and respond to what they hear with relevant questions, comments and actions when being read to and during whole class discussions and small group interactions.</w:t>
            </w:r>
          </w:p>
          <w:p w:rsidR="00780536" w:rsidRPr="00827F8C" w:rsidRDefault="00780536" w:rsidP="00680EFE">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Make comments about what they have heard and ask questions to clarify their understanding.</w:t>
            </w:r>
          </w:p>
          <w:p w:rsidR="00780536" w:rsidRPr="00827F8C" w:rsidRDefault="00780536" w:rsidP="00680EFE">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Hold conversation when engaged in back-and-forth exchanges with their teacher and peers. </w:t>
            </w:r>
          </w:p>
          <w:p w:rsidR="00780536" w:rsidRPr="00827F8C" w:rsidRDefault="00780536" w:rsidP="00680EFE">
            <w:pPr>
              <w:rPr>
                <w:rFonts w:cstheme="minorHAnsi"/>
                <w:sz w:val="16"/>
                <w:szCs w:val="16"/>
              </w:rPr>
            </w:pPr>
          </w:p>
        </w:tc>
      </w:tr>
      <w:tr w:rsidR="00780536" w:rsidRPr="00827F8C" w:rsidTr="00780536">
        <w:trPr>
          <w:trHeight w:val="2538"/>
        </w:trPr>
        <w:tc>
          <w:tcPr>
            <w:tcW w:w="1916" w:type="dxa"/>
          </w:tcPr>
          <w:p w:rsidR="00780536" w:rsidRPr="00780536" w:rsidRDefault="00780536" w:rsidP="00680EFE">
            <w:pPr>
              <w:jc w:val="center"/>
              <w:rPr>
                <w:rFonts w:cstheme="minorHAnsi"/>
                <w:b/>
                <w:szCs w:val="16"/>
              </w:rPr>
            </w:pPr>
            <w:r w:rsidRPr="00780536">
              <w:rPr>
                <w:rFonts w:cstheme="minorHAnsi"/>
                <w:b/>
                <w:szCs w:val="16"/>
              </w:rPr>
              <w:t>Speaking</w:t>
            </w:r>
          </w:p>
        </w:tc>
        <w:tc>
          <w:tcPr>
            <w:tcW w:w="3986" w:type="dxa"/>
            <w:gridSpan w:val="2"/>
          </w:tcPr>
          <w:p w:rsidR="00780536" w:rsidRPr="00872E94" w:rsidRDefault="00780536" w:rsidP="00680EFE">
            <w:pPr>
              <w:rPr>
                <w:sz w:val="16"/>
                <w:szCs w:val="16"/>
              </w:rPr>
            </w:pPr>
            <w:r w:rsidRPr="00872E94">
              <w:rPr>
                <w:sz w:val="16"/>
                <w:szCs w:val="16"/>
              </w:rPr>
              <w:t>Talks in clear sentences about people they know, what they see and how they are feeling.</w:t>
            </w:r>
          </w:p>
          <w:p w:rsidR="00780536" w:rsidRPr="00872E94" w:rsidRDefault="00780536" w:rsidP="00680EFE">
            <w:pPr>
              <w:rPr>
                <w:sz w:val="16"/>
                <w:szCs w:val="16"/>
              </w:rPr>
            </w:pPr>
          </w:p>
          <w:p w:rsidR="00780536" w:rsidRPr="00872E94" w:rsidRDefault="00780536" w:rsidP="00680EFE">
            <w:pPr>
              <w:rPr>
                <w:rFonts w:cstheme="minorHAnsi"/>
                <w:sz w:val="16"/>
                <w:szCs w:val="16"/>
              </w:rPr>
            </w:pPr>
            <w:r w:rsidRPr="00872E94">
              <w:rPr>
                <w:sz w:val="16"/>
                <w:szCs w:val="16"/>
              </w:rPr>
              <w:t>Sometimes asks and answers questions to find out more.</w:t>
            </w:r>
          </w:p>
        </w:tc>
        <w:tc>
          <w:tcPr>
            <w:tcW w:w="3974" w:type="dxa"/>
            <w:gridSpan w:val="2"/>
          </w:tcPr>
          <w:p w:rsidR="00780536" w:rsidRPr="00872E94" w:rsidRDefault="00780536" w:rsidP="00680EFE">
            <w:pPr>
              <w:rPr>
                <w:sz w:val="16"/>
                <w:szCs w:val="16"/>
              </w:rPr>
            </w:pPr>
            <w:r w:rsidRPr="00872E94">
              <w:rPr>
                <w:sz w:val="16"/>
                <w:szCs w:val="16"/>
              </w:rPr>
              <w:t xml:space="preserve">Uses language to express their imaginative ideas. </w:t>
            </w:r>
          </w:p>
          <w:p w:rsidR="00780536" w:rsidRPr="00872E94" w:rsidRDefault="00780536" w:rsidP="00680EFE">
            <w:pPr>
              <w:rPr>
                <w:sz w:val="16"/>
                <w:szCs w:val="16"/>
              </w:rPr>
            </w:pPr>
          </w:p>
          <w:p w:rsidR="00780536" w:rsidRPr="00872E94" w:rsidRDefault="00780536" w:rsidP="00680EFE">
            <w:pPr>
              <w:rPr>
                <w:sz w:val="16"/>
                <w:szCs w:val="16"/>
              </w:rPr>
            </w:pPr>
            <w:r w:rsidRPr="00872E94">
              <w:rPr>
                <w:sz w:val="16"/>
                <w:szCs w:val="16"/>
              </w:rPr>
              <w:t>Can talk about things that have happened, are happening or are going to happen usually using the correct tense.</w:t>
            </w:r>
          </w:p>
          <w:p w:rsidR="00780536" w:rsidRPr="00872E94" w:rsidRDefault="00780536" w:rsidP="00680EFE">
            <w:pPr>
              <w:rPr>
                <w:sz w:val="16"/>
                <w:szCs w:val="16"/>
              </w:rPr>
            </w:pPr>
          </w:p>
          <w:p w:rsidR="00780536" w:rsidRPr="00872E94" w:rsidRDefault="00780536" w:rsidP="00680EFE">
            <w:pPr>
              <w:rPr>
                <w:sz w:val="16"/>
                <w:szCs w:val="16"/>
              </w:rPr>
            </w:pPr>
            <w:r w:rsidRPr="00872E94">
              <w:rPr>
                <w:sz w:val="16"/>
                <w:szCs w:val="16"/>
              </w:rPr>
              <w:t>Shares their ideas with others expressing themselves clearly and uses conjunctions (because, and, but) correctly.</w:t>
            </w:r>
          </w:p>
          <w:p w:rsidR="00780536" w:rsidRPr="00872E94" w:rsidRDefault="00780536" w:rsidP="00680EFE">
            <w:pPr>
              <w:rPr>
                <w:rFonts w:cstheme="minorHAnsi"/>
                <w:sz w:val="16"/>
                <w:szCs w:val="16"/>
              </w:rPr>
            </w:pPr>
          </w:p>
        </w:tc>
        <w:tc>
          <w:tcPr>
            <w:tcW w:w="3975" w:type="dxa"/>
            <w:gridSpan w:val="2"/>
          </w:tcPr>
          <w:p w:rsidR="00780536" w:rsidRPr="00827F8C" w:rsidRDefault="00780536" w:rsidP="00680EFE">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Participate in small group, class and one-to-one discussions, offering their own ideas, using recently introduced vocabulary.</w:t>
            </w:r>
          </w:p>
          <w:p w:rsidR="00780536" w:rsidRPr="00827F8C" w:rsidRDefault="00780536" w:rsidP="00680EFE">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Offer explanations for why things might happen, making use of recently introduced vocabulary from stories, non-fiction, rhymes and poems when appropriate.</w:t>
            </w:r>
          </w:p>
          <w:p w:rsidR="00780536" w:rsidRPr="00827F8C" w:rsidRDefault="00780536" w:rsidP="00680EFE">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Express their ideas and feelings about their experiences using full sentences, including use of past, present and future tenses and making use of conjunctions, with modelling and support from their teacher. </w:t>
            </w:r>
          </w:p>
          <w:p w:rsidR="00780536" w:rsidRPr="00827F8C" w:rsidRDefault="00780536" w:rsidP="00680EFE">
            <w:pPr>
              <w:rPr>
                <w:rFonts w:cstheme="minorHAnsi"/>
                <w:sz w:val="16"/>
                <w:szCs w:val="16"/>
              </w:rPr>
            </w:pPr>
          </w:p>
        </w:tc>
      </w:tr>
    </w:tbl>
    <w:p w:rsidR="00780536" w:rsidRDefault="00780536">
      <w:pPr>
        <w:rPr>
          <w:lang w:val="en-US"/>
        </w:rPr>
      </w:pPr>
    </w:p>
    <w:p w:rsidR="00780536" w:rsidRDefault="00780536" w:rsidP="00780536">
      <w:pPr>
        <w:jc w:val="center"/>
        <w:rPr>
          <w:b/>
          <w:sz w:val="24"/>
          <w:lang w:val="en-US"/>
        </w:rPr>
      </w:pPr>
    </w:p>
    <w:p w:rsidR="00780536" w:rsidRDefault="00780536" w:rsidP="00780536">
      <w:pPr>
        <w:jc w:val="center"/>
        <w:rPr>
          <w:b/>
          <w:sz w:val="24"/>
          <w:lang w:val="en-US"/>
        </w:rPr>
      </w:pPr>
    </w:p>
    <w:p w:rsidR="00780536" w:rsidRDefault="00780536" w:rsidP="00780536">
      <w:pPr>
        <w:jc w:val="center"/>
        <w:rPr>
          <w:b/>
          <w:sz w:val="24"/>
          <w:lang w:val="en-US"/>
        </w:rPr>
      </w:pPr>
    </w:p>
    <w:p w:rsidR="00780536" w:rsidRDefault="00780536" w:rsidP="00780536">
      <w:pPr>
        <w:jc w:val="center"/>
        <w:rPr>
          <w:b/>
          <w:sz w:val="24"/>
          <w:lang w:val="en-US"/>
        </w:rPr>
      </w:pPr>
    </w:p>
    <w:p w:rsidR="00780536" w:rsidRDefault="00780536" w:rsidP="00780536">
      <w:pPr>
        <w:jc w:val="center"/>
        <w:rPr>
          <w:b/>
          <w:sz w:val="24"/>
          <w:lang w:val="en-US"/>
        </w:rPr>
      </w:pPr>
    </w:p>
    <w:p w:rsidR="00780536" w:rsidRDefault="00780536" w:rsidP="00780536">
      <w:pPr>
        <w:jc w:val="center"/>
        <w:rPr>
          <w:b/>
          <w:sz w:val="24"/>
          <w:lang w:val="en-US"/>
        </w:rPr>
      </w:pPr>
    </w:p>
    <w:p w:rsidR="00780536" w:rsidRDefault="00780536" w:rsidP="00780536">
      <w:pPr>
        <w:jc w:val="center"/>
        <w:rPr>
          <w:b/>
          <w:sz w:val="24"/>
          <w:lang w:val="en-US"/>
        </w:rPr>
      </w:pPr>
    </w:p>
    <w:p w:rsidR="00780536" w:rsidRPr="00780536" w:rsidRDefault="00780536" w:rsidP="00780536">
      <w:pPr>
        <w:jc w:val="center"/>
        <w:rPr>
          <w:b/>
          <w:sz w:val="24"/>
          <w:lang w:val="en-US"/>
        </w:rPr>
      </w:pPr>
      <w:r w:rsidRPr="00780536">
        <w:rPr>
          <w:b/>
          <w:sz w:val="24"/>
          <w:lang w:val="en-US"/>
        </w:rPr>
        <w:t>Prime Area – Personal, Social and Emotional Development</w:t>
      </w:r>
    </w:p>
    <w:tbl>
      <w:tblPr>
        <w:tblStyle w:val="TableGrid"/>
        <w:tblW w:w="14211" w:type="dxa"/>
        <w:tblLook w:val="04A0" w:firstRow="1" w:lastRow="0" w:firstColumn="1" w:lastColumn="0" w:noHBand="0" w:noVBand="1"/>
      </w:tblPr>
      <w:tblGrid>
        <w:gridCol w:w="1966"/>
        <w:gridCol w:w="2076"/>
        <w:gridCol w:w="2013"/>
        <w:gridCol w:w="2040"/>
        <w:gridCol w:w="2037"/>
        <w:gridCol w:w="2088"/>
        <w:gridCol w:w="1991"/>
      </w:tblGrid>
      <w:tr w:rsidR="00780536" w:rsidRPr="00827F8C" w:rsidTr="00780536">
        <w:trPr>
          <w:trHeight w:val="132"/>
        </w:trPr>
        <w:tc>
          <w:tcPr>
            <w:tcW w:w="1966"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2076"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2013"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2040"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2037"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2088"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1991"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827F8C" w:rsidTr="00780536">
        <w:trPr>
          <w:trHeight w:val="2100"/>
        </w:trPr>
        <w:tc>
          <w:tcPr>
            <w:tcW w:w="1966" w:type="dxa"/>
          </w:tcPr>
          <w:p w:rsidR="00780536" w:rsidRPr="00827F8C" w:rsidRDefault="00780536" w:rsidP="00780536">
            <w:pPr>
              <w:jc w:val="center"/>
              <w:rPr>
                <w:rFonts w:cstheme="minorHAnsi"/>
                <w:szCs w:val="16"/>
              </w:rPr>
            </w:pPr>
            <w:r w:rsidRPr="00827F8C">
              <w:rPr>
                <w:rFonts w:cstheme="minorHAnsi"/>
                <w:szCs w:val="16"/>
              </w:rPr>
              <w:t>Self-Regulation</w:t>
            </w:r>
          </w:p>
        </w:tc>
        <w:tc>
          <w:tcPr>
            <w:tcW w:w="4089" w:type="dxa"/>
            <w:gridSpan w:val="2"/>
          </w:tcPr>
          <w:p w:rsidR="00780536" w:rsidRPr="00C0265C" w:rsidRDefault="00780536" w:rsidP="00780536">
            <w:pPr>
              <w:rPr>
                <w:sz w:val="16"/>
                <w:szCs w:val="16"/>
              </w:rPr>
            </w:pPr>
            <w:r w:rsidRPr="00C0265C">
              <w:rPr>
                <w:sz w:val="16"/>
                <w:szCs w:val="16"/>
              </w:rPr>
              <w:t xml:space="preserve">Stays at activities that they really like without being distracted by other things or people. </w:t>
            </w:r>
          </w:p>
          <w:p w:rsidR="00780536" w:rsidRPr="00C0265C" w:rsidRDefault="00780536" w:rsidP="00780536">
            <w:pPr>
              <w:rPr>
                <w:rFonts w:cstheme="minorHAnsi"/>
                <w:sz w:val="16"/>
                <w:szCs w:val="16"/>
              </w:rPr>
            </w:pPr>
          </w:p>
        </w:tc>
        <w:tc>
          <w:tcPr>
            <w:tcW w:w="4077" w:type="dxa"/>
            <w:gridSpan w:val="2"/>
          </w:tcPr>
          <w:p w:rsidR="00780536" w:rsidRPr="00C0265C" w:rsidRDefault="00780536" w:rsidP="00780536">
            <w:pPr>
              <w:rPr>
                <w:sz w:val="16"/>
                <w:szCs w:val="16"/>
              </w:rPr>
            </w:pPr>
            <w:r w:rsidRPr="00C0265C">
              <w:rPr>
                <w:sz w:val="16"/>
                <w:szCs w:val="16"/>
              </w:rPr>
              <w:t>Understands the feelings of others and responds thoughtfully.</w:t>
            </w:r>
          </w:p>
          <w:p w:rsidR="00780536" w:rsidRPr="00C0265C" w:rsidRDefault="00780536" w:rsidP="00780536">
            <w:pPr>
              <w:rPr>
                <w:sz w:val="16"/>
                <w:szCs w:val="16"/>
              </w:rPr>
            </w:pPr>
          </w:p>
          <w:p w:rsidR="00780536" w:rsidRPr="00C0265C" w:rsidRDefault="00780536" w:rsidP="00780536">
            <w:pPr>
              <w:rPr>
                <w:sz w:val="16"/>
                <w:szCs w:val="16"/>
              </w:rPr>
            </w:pPr>
            <w:r w:rsidRPr="00C0265C">
              <w:rPr>
                <w:sz w:val="16"/>
                <w:szCs w:val="16"/>
              </w:rPr>
              <w:t>Demonstrates patience in different situations.</w:t>
            </w:r>
          </w:p>
          <w:p w:rsidR="00780536" w:rsidRPr="00C0265C" w:rsidRDefault="00780536" w:rsidP="00780536">
            <w:pPr>
              <w:rPr>
                <w:rFonts w:cstheme="minorHAnsi"/>
                <w:sz w:val="16"/>
                <w:szCs w:val="16"/>
              </w:rPr>
            </w:pPr>
          </w:p>
          <w:p w:rsidR="00780536" w:rsidRPr="00C0265C" w:rsidRDefault="00780536" w:rsidP="00780536">
            <w:pPr>
              <w:rPr>
                <w:sz w:val="16"/>
                <w:szCs w:val="16"/>
              </w:rPr>
            </w:pPr>
            <w:r w:rsidRPr="00C0265C">
              <w:rPr>
                <w:sz w:val="16"/>
                <w:szCs w:val="16"/>
              </w:rPr>
              <w:t xml:space="preserve">Plans and carries out their own ideas. </w:t>
            </w:r>
          </w:p>
          <w:p w:rsidR="00780536" w:rsidRPr="00C0265C" w:rsidRDefault="00780536" w:rsidP="00780536">
            <w:pPr>
              <w:rPr>
                <w:rFonts w:cstheme="minorHAnsi"/>
                <w:sz w:val="16"/>
                <w:szCs w:val="16"/>
              </w:rPr>
            </w:pPr>
          </w:p>
        </w:tc>
        <w:tc>
          <w:tcPr>
            <w:tcW w:w="4079"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Show an understanding of their own feelings and those of others, and begin to regulate their behaviour accordingly.</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Set and work towards simple goals, being able to wait for what they want and control their immediate impulses when appropriate.</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Give focused attention to what the teacher says, responding appropriately even when engaged in activity, and show an ability to follow instructions invol</w:t>
            </w:r>
            <w:r>
              <w:rPr>
                <w:rFonts w:asciiTheme="minorHAnsi" w:hAnsiTheme="minorHAnsi" w:cstheme="minorHAnsi"/>
                <w:sz w:val="16"/>
                <w:szCs w:val="16"/>
              </w:rPr>
              <w:t xml:space="preserve">ving several ideas or actions. </w:t>
            </w:r>
          </w:p>
        </w:tc>
      </w:tr>
      <w:tr w:rsidR="00780536" w:rsidRPr="00260A82" w:rsidTr="00780536">
        <w:trPr>
          <w:trHeight w:val="2936"/>
        </w:trPr>
        <w:tc>
          <w:tcPr>
            <w:tcW w:w="1966" w:type="dxa"/>
          </w:tcPr>
          <w:p w:rsidR="00780536" w:rsidRPr="00827F8C" w:rsidRDefault="00780536" w:rsidP="00780536">
            <w:pPr>
              <w:jc w:val="center"/>
              <w:rPr>
                <w:rFonts w:cstheme="minorHAnsi"/>
                <w:szCs w:val="16"/>
              </w:rPr>
            </w:pPr>
            <w:r w:rsidRPr="00827F8C">
              <w:rPr>
                <w:rFonts w:cstheme="minorHAnsi"/>
                <w:szCs w:val="16"/>
              </w:rPr>
              <w:t>Managing Self</w:t>
            </w:r>
          </w:p>
        </w:tc>
        <w:tc>
          <w:tcPr>
            <w:tcW w:w="4089" w:type="dxa"/>
            <w:gridSpan w:val="2"/>
          </w:tcPr>
          <w:p w:rsidR="00780536" w:rsidRPr="00260A82" w:rsidRDefault="00780536" w:rsidP="00780536">
            <w:pPr>
              <w:rPr>
                <w:sz w:val="16"/>
                <w:szCs w:val="16"/>
              </w:rPr>
            </w:pPr>
            <w:r w:rsidRPr="00260A82">
              <w:rPr>
                <w:sz w:val="16"/>
                <w:szCs w:val="16"/>
              </w:rPr>
              <w:t>Can talk about some things they like or don’t like.</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Understands and follows some rules.</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Confident to have a go and try new things.</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Independently uses the toilet and keeps themselves clean and dry.</w:t>
            </w:r>
          </w:p>
          <w:p w:rsidR="00780536" w:rsidRPr="00260A82" w:rsidRDefault="00780536" w:rsidP="00780536">
            <w:pPr>
              <w:rPr>
                <w:sz w:val="16"/>
                <w:szCs w:val="16"/>
              </w:rPr>
            </w:pPr>
          </w:p>
          <w:p w:rsidR="00780536" w:rsidRDefault="00780536" w:rsidP="00780536">
            <w:pPr>
              <w:rPr>
                <w:sz w:val="16"/>
                <w:szCs w:val="16"/>
              </w:rPr>
            </w:pPr>
            <w:r w:rsidRPr="00260A82">
              <w:rPr>
                <w:sz w:val="16"/>
                <w:szCs w:val="16"/>
              </w:rPr>
              <w:t xml:space="preserve">Can name some foods that are healthy or unhealthy. </w:t>
            </w:r>
          </w:p>
          <w:p w:rsidR="00780536" w:rsidRDefault="00780536" w:rsidP="00780536">
            <w:pPr>
              <w:rPr>
                <w:sz w:val="16"/>
                <w:szCs w:val="16"/>
              </w:rPr>
            </w:pPr>
          </w:p>
          <w:p w:rsidR="00780536" w:rsidRPr="00260A82" w:rsidRDefault="00780536" w:rsidP="00780536">
            <w:pPr>
              <w:rPr>
                <w:sz w:val="16"/>
                <w:szCs w:val="16"/>
              </w:rPr>
            </w:pPr>
            <w:r w:rsidRPr="00260A82">
              <w:rPr>
                <w:sz w:val="16"/>
                <w:szCs w:val="16"/>
              </w:rPr>
              <w:t xml:space="preserve">Can dress themselves with some support. </w:t>
            </w:r>
          </w:p>
          <w:p w:rsidR="00780536" w:rsidRPr="00260A82" w:rsidRDefault="00780536" w:rsidP="00780536">
            <w:pPr>
              <w:rPr>
                <w:sz w:val="16"/>
                <w:szCs w:val="16"/>
              </w:rPr>
            </w:pPr>
          </w:p>
          <w:p w:rsidR="00780536" w:rsidRPr="00260A82" w:rsidRDefault="00780536" w:rsidP="00780536">
            <w:pPr>
              <w:rPr>
                <w:rFonts w:cstheme="minorHAnsi"/>
                <w:sz w:val="16"/>
                <w:szCs w:val="16"/>
              </w:rPr>
            </w:pPr>
          </w:p>
        </w:tc>
        <w:tc>
          <w:tcPr>
            <w:tcW w:w="4077" w:type="dxa"/>
            <w:gridSpan w:val="2"/>
          </w:tcPr>
          <w:p w:rsidR="00780536" w:rsidRPr="00260A82" w:rsidRDefault="00780536" w:rsidP="00780536">
            <w:pPr>
              <w:rPr>
                <w:sz w:val="16"/>
                <w:szCs w:val="16"/>
              </w:rPr>
            </w:pPr>
            <w:r w:rsidRPr="00260A82">
              <w:rPr>
                <w:sz w:val="16"/>
                <w:szCs w:val="16"/>
              </w:rPr>
              <w:t>Perseveres when things are hard.</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Knows that rules are important when playing in a group.</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Can talk about some things they like or don’t like and say why.</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Copes with new routines or when plans change.</w:t>
            </w:r>
          </w:p>
          <w:p w:rsidR="00780536" w:rsidRPr="00260A82" w:rsidRDefault="00780536" w:rsidP="00780536">
            <w:pPr>
              <w:rPr>
                <w:sz w:val="16"/>
                <w:szCs w:val="16"/>
              </w:rPr>
            </w:pP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Knows it is important to keep their bodies healthy with exercise and eating well.</w:t>
            </w:r>
          </w:p>
          <w:p w:rsidR="00780536" w:rsidRPr="00260A82" w:rsidRDefault="00780536" w:rsidP="00780536">
            <w:pPr>
              <w:rPr>
                <w:sz w:val="16"/>
                <w:szCs w:val="16"/>
              </w:rPr>
            </w:pPr>
          </w:p>
          <w:p w:rsidR="00780536" w:rsidRPr="00260A82" w:rsidRDefault="00780536" w:rsidP="00780536">
            <w:pPr>
              <w:rPr>
                <w:sz w:val="16"/>
                <w:szCs w:val="16"/>
              </w:rPr>
            </w:pPr>
            <w:r w:rsidRPr="00260A82">
              <w:rPr>
                <w:sz w:val="16"/>
                <w:szCs w:val="16"/>
              </w:rPr>
              <w:t xml:space="preserve">Can mostly </w:t>
            </w:r>
            <w:r>
              <w:rPr>
                <w:sz w:val="16"/>
                <w:szCs w:val="16"/>
              </w:rPr>
              <w:t>dress themselves</w:t>
            </w:r>
            <w:r w:rsidRPr="00260A82">
              <w:rPr>
                <w:sz w:val="16"/>
                <w:szCs w:val="16"/>
              </w:rPr>
              <w:t xml:space="preserve"> independently. </w:t>
            </w:r>
          </w:p>
          <w:p w:rsidR="00780536" w:rsidRPr="00260A82" w:rsidRDefault="00780536" w:rsidP="00780536">
            <w:pPr>
              <w:rPr>
                <w:sz w:val="16"/>
                <w:szCs w:val="16"/>
              </w:rPr>
            </w:pPr>
          </w:p>
        </w:tc>
        <w:tc>
          <w:tcPr>
            <w:tcW w:w="4079" w:type="dxa"/>
            <w:gridSpan w:val="2"/>
          </w:tcPr>
          <w:p w:rsidR="00780536" w:rsidRPr="00260A82" w:rsidRDefault="00780536" w:rsidP="00780536">
            <w:pPr>
              <w:pStyle w:val="Default"/>
              <w:spacing w:after="93"/>
              <w:rPr>
                <w:rFonts w:asciiTheme="minorHAnsi" w:hAnsiTheme="minorHAnsi" w:cstheme="minorHAnsi"/>
                <w:sz w:val="16"/>
                <w:szCs w:val="16"/>
              </w:rPr>
            </w:pPr>
            <w:r w:rsidRPr="00260A82">
              <w:rPr>
                <w:rFonts w:asciiTheme="minorHAnsi" w:hAnsiTheme="minorHAnsi" w:cstheme="minorHAnsi"/>
                <w:sz w:val="16"/>
                <w:szCs w:val="16"/>
              </w:rPr>
              <w:t>Be confident to try new activities and show independence, resilience and perseverance in the face of challenge.</w:t>
            </w:r>
          </w:p>
          <w:p w:rsidR="00780536" w:rsidRPr="00260A82" w:rsidRDefault="00780536" w:rsidP="00780536">
            <w:pPr>
              <w:pStyle w:val="Default"/>
              <w:spacing w:after="93"/>
              <w:rPr>
                <w:rFonts w:asciiTheme="minorHAnsi" w:hAnsiTheme="minorHAnsi" w:cstheme="minorHAnsi"/>
                <w:sz w:val="16"/>
                <w:szCs w:val="16"/>
              </w:rPr>
            </w:pPr>
            <w:r w:rsidRPr="00260A82">
              <w:rPr>
                <w:rFonts w:asciiTheme="minorHAnsi" w:hAnsiTheme="minorHAnsi" w:cstheme="minorHAnsi"/>
                <w:sz w:val="16"/>
                <w:szCs w:val="16"/>
              </w:rPr>
              <w:t>Explain the reasons for rules, know right from wrong and try to behave accordingly.</w:t>
            </w:r>
          </w:p>
          <w:p w:rsidR="00780536" w:rsidRPr="00260A82" w:rsidRDefault="00780536" w:rsidP="00780536">
            <w:pPr>
              <w:pStyle w:val="Default"/>
              <w:rPr>
                <w:rFonts w:asciiTheme="minorHAnsi" w:hAnsiTheme="minorHAnsi" w:cstheme="minorHAnsi"/>
                <w:sz w:val="16"/>
                <w:szCs w:val="16"/>
              </w:rPr>
            </w:pPr>
            <w:r w:rsidRPr="00260A82">
              <w:rPr>
                <w:rFonts w:asciiTheme="minorHAnsi" w:hAnsiTheme="minorHAnsi" w:cstheme="minorHAnsi"/>
                <w:sz w:val="16"/>
                <w:szCs w:val="16"/>
              </w:rPr>
              <w:t xml:space="preserve">Manage their own basic hygiene and personal needs, including dressing, going to the toilet and understanding the importance of healthy food choices. </w:t>
            </w:r>
          </w:p>
          <w:p w:rsidR="00780536" w:rsidRPr="00260A82" w:rsidRDefault="00780536" w:rsidP="00780536">
            <w:pPr>
              <w:pStyle w:val="Default"/>
              <w:rPr>
                <w:rFonts w:asciiTheme="minorHAnsi" w:hAnsiTheme="minorHAnsi" w:cstheme="minorHAnsi"/>
                <w:sz w:val="16"/>
                <w:szCs w:val="16"/>
              </w:rPr>
            </w:pPr>
          </w:p>
        </w:tc>
      </w:tr>
      <w:tr w:rsidR="00780536" w:rsidRPr="00827F8C" w:rsidTr="00780536">
        <w:trPr>
          <w:trHeight w:val="1456"/>
        </w:trPr>
        <w:tc>
          <w:tcPr>
            <w:tcW w:w="1966" w:type="dxa"/>
          </w:tcPr>
          <w:p w:rsidR="00780536" w:rsidRPr="00827F8C" w:rsidRDefault="00780536" w:rsidP="00780536">
            <w:pPr>
              <w:jc w:val="center"/>
              <w:rPr>
                <w:rFonts w:cstheme="minorHAnsi"/>
                <w:szCs w:val="16"/>
              </w:rPr>
            </w:pPr>
            <w:r w:rsidRPr="00827F8C">
              <w:rPr>
                <w:rFonts w:cstheme="minorHAnsi"/>
                <w:szCs w:val="16"/>
              </w:rPr>
              <w:t>Building Relationships</w:t>
            </w:r>
          </w:p>
        </w:tc>
        <w:tc>
          <w:tcPr>
            <w:tcW w:w="4089" w:type="dxa"/>
            <w:gridSpan w:val="2"/>
          </w:tcPr>
          <w:p w:rsidR="00780536" w:rsidRPr="00C0265C" w:rsidRDefault="00780536" w:rsidP="00780536">
            <w:pPr>
              <w:rPr>
                <w:sz w:val="16"/>
                <w:szCs w:val="16"/>
              </w:rPr>
            </w:pPr>
            <w:r w:rsidRPr="00C0265C">
              <w:rPr>
                <w:sz w:val="16"/>
                <w:szCs w:val="16"/>
              </w:rPr>
              <w:t>Is able to make friends.</w:t>
            </w:r>
          </w:p>
          <w:p w:rsidR="00780536" w:rsidRPr="00C0265C" w:rsidRDefault="00780536" w:rsidP="00780536">
            <w:pPr>
              <w:rPr>
                <w:sz w:val="16"/>
                <w:szCs w:val="16"/>
              </w:rPr>
            </w:pPr>
          </w:p>
          <w:p w:rsidR="00780536" w:rsidRPr="00C0265C" w:rsidRDefault="00780536" w:rsidP="00780536">
            <w:pPr>
              <w:rPr>
                <w:sz w:val="16"/>
                <w:szCs w:val="16"/>
              </w:rPr>
            </w:pPr>
          </w:p>
          <w:p w:rsidR="00780536" w:rsidRPr="00C0265C" w:rsidRDefault="00780536" w:rsidP="00780536">
            <w:pPr>
              <w:rPr>
                <w:sz w:val="16"/>
                <w:szCs w:val="16"/>
              </w:rPr>
            </w:pPr>
            <w:r w:rsidRPr="00C0265C">
              <w:rPr>
                <w:sz w:val="16"/>
                <w:szCs w:val="16"/>
              </w:rPr>
              <w:t>Can play with others, sharing what they are using with help.</w:t>
            </w:r>
          </w:p>
          <w:p w:rsidR="00780536" w:rsidRPr="00C0265C" w:rsidRDefault="00780536" w:rsidP="00780536">
            <w:pPr>
              <w:rPr>
                <w:sz w:val="16"/>
                <w:szCs w:val="16"/>
              </w:rPr>
            </w:pPr>
          </w:p>
          <w:p w:rsidR="00780536" w:rsidRPr="00C0265C" w:rsidRDefault="00780536" w:rsidP="00780536">
            <w:pPr>
              <w:rPr>
                <w:rFonts w:cstheme="minorHAnsi"/>
                <w:sz w:val="16"/>
                <w:szCs w:val="16"/>
              </w:rPr>
            </w:pPr>
            <w:r w:rsidRPr="00C0265C">
              <w:rPr>
                <w:sz w:val="16"/>
                <w:szCs w:val="16"/>
              </w:rPr>
              <w:t xml:space="preserve">Is able to separate from parents/carers. </w:t>
            </w:r>
          </w:p>
        </w:tc>
        <w:tc>
          <w:tcPr>
            <w:tcW w:w="4077" w:type="dxa"/>
            <w:gridSpan w:val="2"/>
          </w:tcPr>
          <w:p w:rsidR="00780536" w:rsidRPr="00C0265C" w:rsidRDefault="00780536" w:rsidP="00780536">
            <w:pPr>
              <w:rPr>
                <w:sz w:val="16"/>
                <w:szCs w:val="16"/>
              </w:rPr>
            </w:pPr>
          </w:p>
          <w:p w:rsidR="00780536" w:rsidRPr="00C0265C" w:rsidRDefault="00780536" w:rsidP="00780536">
            <w:pPr>
              <w:rPr>
                <w:sz w:val="16"/>
                <w:szCs w:val="16"/>
              </w:rPr>
            </w:pPr>
            <w:r w:rsidRPr="00C0265C">
              <w:rPr>
                <w:sz w:val="16"/>
                <w:szCs w:val="16"/>
              </w:rPr>
              <w:t>Can take turns when playing with others and listens to their ideas.</w:t>
            </w:r>
          </w:p>
          <w:p w:rsidR="00780536" w:rsidRPr="00C0265C" w:rsidRDefault="00780536" w:rsidP="00780536">
            <w:pPr>
              <w:rPr>
                <w:sz w:val="16"/>
                <w:szCs w:val="16"/>
              </w:rPr>
            </w:pPr>
          </w:p>
          <w:p w:rsidR="00780536" w:rsidRPr="00C0265C" w:rsidRDefault="00780536" w:rsidP="00780536">
            <w:pPr>
              <w:rPr>
                <w:sz w:val="16"/>
                <w:szCs w:val="16"/>
              </w:rPr>
            </w:pPr>
            <w:r w:rsidRPr="00C0265C">
              <w:rPr>
                <w:sz w:val="16"/>
                <w:szCs w:val="16"/>
              </w:rPr>
              <w:t xml:space="preserve">Cares about the feelings of others and knows when to help them. </w:t>
            </w:r>
          </w:p>
          <w:p w:rsidR="00780536" w:rsidRPr="00C0265C" w:rsidRDefault="00780536" w:rsidP="00780536">
            <w:pPr>
              <w:rPr>
                <w:rFonts w:cstheme="minorHAnsi"/>
                <w:sz w:val="16"/>
                <w:szCs w:val="16"/>
              </w:rPr>
            </w:pPr>
          </w:p>
        </w:tc>
        <w:tc>
          <w:tcPr>
            <w:tcW w:w="4079"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Work and play cooperatively and take turns with others.</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 xml:space="preserve">Form positive attachments to adults and friendships with peers; </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Show sensitivity to their own and to others’ needs. </w:t>
            </w:r>
          </w:p>
          <w:p w:rsidR="00780536" w:rsidRPr="00827F8C" w:rsidRDefault="00780536" w:rsidP="00780536">
            <w:pPr>
              <w:rPr>
                <w:rFonts w:cstheme="minorHAnsi"/>
                <w:sz w:val="16"/>
                <w:szCs w:val="16"/>
              </w:rPr>
            </w:pPr>
          </w:p>
        </w:tc>
      </w:tr>
    </w:tbl>
    <w:p w:rsidR="00780536" w:rsidRPr="00780536" w:rsidRDefault="00780536" w:rsidP="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rsidP="00780536">
      <w:pPr>
        <w:jc w:val="center"/>
        <w:rPr>
          <w:b/>
          <w:sz w:val="24"/>
          <w:lang w:val="en-US"/>
        </w:rPr>
      </w:pPr>
      <w:r w:rsidRPr="00780536">
        <w:rPr>
          <w:b/>
          <w:sz w:val="24"/>
          <w:lang w:val="en-US"/>
        </w:rPr>
        <w:t xml:space="preserve">Prime Area – </w:t>
      </w:r>
      <w:r>
        <w:rPr>
          <w:b/>
          <w:sz w:val="24"/>
          <w:lang w:val="en-US"/>
        </w:rPr>
        <w:t>Physical Development</w:t>
      </w:r>
    </w:p>
    <w:tbl>
      <w:tblPr>
        <w:tblStyle w:val="TableGrid"/>
        <w:tblW w:w="14379" w:type="dxa"/>
        <w:tblLook w:val="04A0" w:firstRow="1" w:lastRow="0" w:firstColumn="1" w:lastColumn="0" w:noHBand="0" w:noVBand="1"/>
      </w:tblPr>
      <w:tblGrid>
        <w:gridCol w:w="1989"/>
        <w:gridCol w:w="2076"/>
        <w:gridCol w:w="2061"/>
        <w:gridCol w:w="2063"/>
        <w:gridCol w:w="2063"/>
        <w:gridCol w:w="2064"/>
        <w:gridCol w:w="2063"/>
      </w:tblGrid>
      <w:tr w:rsidR="00780536" w:rsidRPr="00827F8C" w:rsidTr="00780536">
        <w:trPr>
          <w:trHeight w:val="184"/>
        </w:trPr>
        <w:tc>
          <w:tcPr>
            <w:tcW w:w="1989"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2076"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2061"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2064"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827F8C" w:rsidTr="00780536">
        <w:trPr>
          <w:trHeight w:val="2628"/>
        </w:trPr>
        <w:tc>
          <w:tcPr>
            <w:tcW w:w="1989" w:type="dxa"/>
          </w:tcPr>
          <w:p w:rsidR="00780536" w:rsidRPr="00827F8C" w:rsidRDefault="00780536" w:rsidP="00780536">
            <w:pPr>
              <w:jc w:val="center"/>
              <w:rPr>
                <w:rFonts w:cstheme="minorHAnsi"/>
                <w:szCs w:val="16"/>
              </w:rPr>
            </w:pPr>
            <w:r w:rsidRPr="00827F8C">
              <w:rPr>
                <w:rFonts w:cstheme="minorHAnsi"/>
                <w:szCs w:val="16"/>
              </w:rPr>
              <w:t>Gross Motor</w:t>
            </w:r>
          </w:p>
        </w:tc>
        <w:tc>
          <w:tcPr>
            <w:tcW w:w="4137" w:type="dxa"/>
            <w:gridSpan w:val="2"/>
          </w:tcPr>
          <w:p w:rsidR="00780536" w:rsidRPr="003D7615" w:rsidRDefault="00780536" w:rsidP="00780536">
            <w:pPr>
              <w:rPr>
                <w:rFonts w:cstheme="minorHAnsi"/>
                <w:sz w:val="16"/>
                <w:szCs w:val="16"/>
              </w:rPr>
            </w:pPr>
            <w:r w:rsidRPr="003D7615">
              <w:rPr>
                <w:rFonts w:cstheme="minorHAnsi"/>
                <w:sz w:val="16"/>
                <w:szCs w:val="16"/>
              </w:rPr>
              <w:t>Can move around spaces with control and co-ordination.</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 xml:space="preserve">Gives new challenges a go and is aware of their own safety. </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shd w:val="clear" w:color="auto" w:fill="FFFFFF"/>
              </w:rPr>
            </w:pPr>
            <w:r w:rsidRPr="003D7615">
              <w:rPr>
                <w:rFonts w:cstheme="minorHAnsi"/>
                <w:sz w:val="16"/>
                <w:szCs w:val="16"/>
                <w:shd w:val="clear" w:color="auto" w:fill="FFFFFF"/>
              </w:rPr>
              <w:t>Adjusts speed and direction.</w:t>
            </w:r>
          </w:p>
          <w:p w:rsidR="00780536" w:rsidRPr="003D7615" w:rsidRDefault="00780536" w:rsidP="00780536">
            <w:pPr>
              <w:rPr>
                <w:rFonts w:cstheme="minorHAnsi"/>
                <w:sz w:val="16"/>
                <w:szCs w:val="16"/>
                <w:shd w:val="clear" w:color="auto" w:fill="FFFFFF"/>
              </w:rPr>
            </w:pPr>
          </w:p>
          <w:p w:rsidR="00780536" w:rsidRPr="003D7615" w:rsidRDefault="00780536" w:rsidP="00780536">
            <w:pPr>
              <w:rPr>
                <w:rFonts w:cstheme="minorHAnsi"/>
                <w:sz w:val="16"/>
                <w:szCs w:val="16"/>
              </w:rPr>
            </w:pPr>
            <w:r w:rsidRPr="003D7615">
              <w:rPr>
                <w:rFonts w:cstheme="minorHAnsi"/>
                <w:sz w:val="16"/>
                <w:szCs w:val="16"/>
                <w:shd w:val="clear" w:color="auto" w:fill="FFFFFF"/>
              </w:rPr>
              <w:t>Moves forward and negotiates space when moving through tunnels, dens</w:t>
            </w:r>
            <w:r>
              <w:rPr>
                <w:rFonts w:cstheme="minorHAnsi"/>
                <w:sz w:val="16"/>
                <w:szCs w:val="16"/>
                <w:shd w:val="clear" w:color="auto" w:fill="FFFFFF"/>
              </w:rPr>
              <w:t xml:space="preserve"> or other obstacles. </w:t>
            </w:r>
          </w:p>
          <w:p w:rsidR="00780536" w:rsidRPr="003D7615" w:rsidRDefault="00780536" w:rsidP="00780536">
            <w:pPr>
              <w:rPr>
                <w:rFonts w:cstheme="minorHAnsi"/>
                <w:sz w:val="16"/>
                <w:szCs w:val="16"/>
              </w:rPr>
            </w:pPr>
          </w:p>
        </w:tc>
        <w:tc>
          <w:tcPr>
            <w:tcW w:w="4126" w:type="dxa"/>
            <w:gridSpan w:val="2"/>
          </w:tcPr>
          <w:p w:rsidR="00780536" w:rsidRPr="003D7615" w:rsidRDefault="00780536" w:rsidP="00780536">
            <w:pPr>
              <w:rPr>
                <w:rFonts w:cstheme="minorHAnsi"/>
                <w:sz w:val="16"/>
                <w:szCs w:val="16"/>
              </w:rPr>
            </w:pPr>
            <w:r w:rsidRPr="003D7615">
              <w:rPr>
                <w:rFonts w:cstheme="minorHAnsi"/>
                <w:sz w:val="16"/>
                <w:szCs w:val="16"/>
              </w:rPr>
              <w:t xml:space="preserve">Balances well e.g. hops forward on one leg. </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 xml:space="preserve">Throws at a target and catches. </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Is adventurous and confident in their physical play.</w:t>
            </w:r>
          </w:p>
          <w:p w:rsidR="00780536" w:rsidRPr="003D7615" w:rsidRDefault="00780536" w:rsidP="00780536">
            <w:pPr>
              <w:rPr>
                <w:rFonts w:cstheme="minorHAnsi"/>
                <w:sz w:val="16"/>
                <w:szCs w:val="16"/>
              </w:rPr>
            </w:pPr>
          </w:p>
          <w:p w:rsidR="00780536" w:rsidRDefault="00780536" w:rsidP="00780536">
            <w:pPr>
              <w:rPr>
                <w:rFonts w:cstheme="minorHAnsi"/>
                <w:sz w:val="16"/>
                <w:szCs w:val="16"/>
                <w:shd w:val="clear" w:color="auto" w:fill="FFFFFF"/>
              </w:rPr>
            </w:pPr>
            <w:r w:rsidRPr="003D7615">
              <w:rPr>
                <w:rFonts w:cstheme="minorHAnsi"/>
                <w:sz w:val="16"/>
                <w:szCs w:val="16"/>
                <w:shd w:val="clear" w:color="auto" w:fill="FFFFFF"/>
              </w:rPr>
              <w:t>Moves confidently in a range of ways, safely negotiating space. </w:t>
            </w:r>
          </w:p>
          <w:p w:rsidR="00780536" w:rsidRDefault="00780536" w:rsidP="00780536">
            <w:pPr>
              <w:rPr>
                <w:rFonts w:cstheme="minorHAnsi"/>
                <w:sz w:val="16"/>
                <w:szCs w:val="16"/>
                <w:shd w:val="clear" w:color="auto" w:fill="FFFFFF"/>
              </w:rPr>
            </w:pPr>
          </w:p>
          <w:p w:rsidR="00780536" w:rsidRPr="003D7615" w:rsidRDefault="00780536" w:rsidP="00780536">
            <w:pPr>
              <w:rPr>
                <w:rFonts w:cstheme="minorHAnsi"/>
                <w:sz w:val="16"/>
                <w:szCs w:val="16"/>
              </w:rPr>
            </w:pPr>
            <w:r w:rsidRPr="003D7615">
              <w:rPr>
                <w:rFonts w:cstheme="minorHAnsi"/>
                <w:sz w:val="16"/>
                <w:szCs w:val="16"/>
                <w:shd w:val="clear" w:color="auto" w:fill="FFFFFF"/>
              </w:rPr>
              <w:t>Moves forward and negotiates space</w:t>
            </w:r>
            <w:r>
              <w:rPr>
                <w:rFonts w:cstheme="minorHAnsi"/>
                <w:sz w:val="16"/>
                <w:szCs w:val="16"/>
                <w:shd w:val="clear" w:color="auto" w:fill="FFFFFF"/>
              </w:rPr>
              <w:t xml:space="preserve"> safely</w:t>
            </w:r>
            <w:r w:rsidRPr="003D7615">
              <w:rPr>
                <w:rFonts w:cstheme="minorHAnsi"/>
                <w:sz w:val="16"/>
                <w:szCs w:val="16"/>
                <w:shd w:val="clear" w:color="auto" w:fill="FFFFFF"/>
              </w:rPr>
              <w:t xml:space="preserve"> w</w:t>
            </w:r>
            <w:r>
              <w:rPr>
                <w:rFonts w:cstheme="minorHAnsi"/>
                <w:sz w:val="16"/>
                <w:szCs w:val="16"/>
                <w:shd w:val="clear" w:color="auto" w:fill="FFFFFF"/>
              </w:rPr>
              <w:t>hen on made or created vehicles (manoeuvres a balance bike between cones safely at speed).</w:t>
            </w:r>
          </w:p>
          <w:p w:rsidR="00780536" w:rsidRPr="003D7615" w:rsidRDefault="00780536" w:rsidP="00780536">
            <w:pPr>
              <w:rPr>
                <w:rFonts w:cstheme="minorHAnsi"/>
                <w:sz w:val="16"/>
                <w:szCs w:val="16"/>
              </w:rPr>
            </w:pPr>
          </w:p>
        </w:tc>
        <w:tc>
          <w:tcPr>
            <w:tcW w:w="4127"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Negotiate space and obstacles safely, with consideration for themselves and others.</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Demonstrate strength, balance and coordination when playing.</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Move energetically, such as running, jumping, dancing, hopping, skipping and climbing. </w:t>
            </w:r>
          </w:p>
          <w:p w:rsidR="00780536" w:rsidRPr="00827F8C" w:rsidRDefault="00780536" w:rsidP="00780536">
            <w:pPr>
              <w:rPr>
                <w:rFonts w:cstheme="minorHAnsi"/>
                <w:sz w:val="16"/>
                <w:szCs w:val="16"/>
              </w:rPr>
            </w:pPr>
          </w:p>
        </w:tc>
      </w:tr>
      <w:tr w:rsidR="00780536" w:rsidRPr="003D7615" w:rsidTr="00780536">
        <w:trPr>
          <w:trHeight w:val="1867"/>
        </w:trPr>
        <w:tc>
          <w:tcPr>
            <w:tcW w:w="1989" w:type="dxa"/>
          </w:tcPr>
          <w:p w:rsidR="00780536" w:rsidRPr="00827F8C" w:rsidRDefault="00780536" w:rsidP="00780536">
            <w:pPr>
              <w:jc w:val="center"/>
              <w:rPr>
                <w:rFonts w:cstheme="minorHAnsi"/>
                <w:szCs w:val="16"/>
              </w:rPr>
            </w:pPr>
            <w:r w:rsidRPr="00827F8C">
              <w:rPr>
                <w:rFonts w:cstheme="minorHAnsi"/>
                <w:szCs w:val="16"/>
              </w:rPr>
              <w:t>Fine Motor</w:t>
            </w:r>
          </w:p>
        </w:tc>
        <w:tc>
          <w:tcPr>
            <w:tcW w:w="4137" w:type="dxa"/>
            <w:gridSpan w:val="2"/>
          </w:tcPr>
          <w:p w:rsidR="00780536" w:rsidRPr="003D7615" w:rsidRDefault="00780536" w:rsidP="00780536">
            <w:pPr>
              <w:rPr>
                <w:rFonts w:cstheme="minorHAnsi"/>
                <w:sz w:val="16"/>
                <w:szCs w:val="16"/>
              </w:rPr>
            </w:pPr>
            <w:r w:rsidRPr="003D7615">
              <w:rPr>
                <w:rFonts w:cstheme="minorHAnsi"/>
                <w:sz w:val="16"/>
                <w:szCs w:val="16"/>
              </w:rPr>
              <w:t>Explores using a variety of tools, e.g. pencils, paint brushes and scissors.</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Uses resources with some control, e.g. can pour from a jug into a cup.</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shd w:val="clear" w:color="auto" w:fill="FFFFFF"/>
              </w:rPr>
              <w:t>Turns the pages in a book.</w:t>
            </w:r>
          </w:p>
          <w:p w:rsidR="00780536" w:rsidRPr="003D7615" w:rsidRDefault="00780536" w:rsidP="00780536">
            <w:pPr>
              <w:rPr>
                <w:rFonts w:cstheme="minorHAnsi"/>
                <w:sz w:val="16"/>
                <w:szCs w:val="16"/>
              </w:rPr>
            </w:pPr>
            <w:r w:rsidRPr="003D7615">
              <w:rPr>
                <w:rFonts w:cstheme="minorHAnsi"/>
                <w:sz w:val="16"/>
                <w:szCs w:val="16"/>
                <w:shd w:val="clear" w:color="auto" w:fill="FFFFFF"/>
              </w:rPr>
              <w:t>is able to use one handed equipment with control.</w:t>
            </w:r>
          </w:p>
        </w:tc>
        <w:tc>
          <w:tcPr>
            <w:tcW w:w="4126" w:type="dxa"/>
            <w:gridSpan w:val="2"/>
          </w:tcPr>
          <w:p w:rsidR="00780536" w:rsidRPr="003D7615" w:rsidRDefault="00780536" w:rsidP="00780536">
            <w:pPr>
              <w:rPr>
                <w:rFonts w:cstheme="minorHAnsi"/>
                <w:sz w:val="16"/>
                <w:szCs w:val="16"/>
              </w:rPr>
            </w:pPr>
            <w:r w:rsidRPr="003D7615">
              <w:rPr>
                <w:rFonts w:cstheme="minorHAnsi"/>
                <w:sz w:val="16"/>
                <w:szCs w:val="16"/>
              </w:rPr>
              <w:t>Manages zips and buttons on their clothes.</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 xml:space="preserve">Uses the tripod pencil grip at least some of the time. </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 xml:space="preserve">Attempts to use a knife and fork correctly most of the time. </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Uses a variety of tools, e.g. pencils, paint brushes and scissors for a clear purpose.</w:t>
            </w:r>
          </w:p>
        </w:tc>
        <w:tc>
          <w:tcPr>
            <w:tcW w:w="4127" w:type="dxa"/>
            <w:gridSpan w:val="2"/>
          </w:tcPr>
          <w:p w:rsidR="00780536" w:rsidRPr="003D7615" w:rsidRDefault="00780536" w:rsidP="00780536">
            <w:pPr>
              <w:pStyle w:val="Default"/>
              <w:spacing w:after="93"/>
              <w:rPr>
                <w:rFonts w:asciiTheme="minorHAnsi" w:hAnsiTheme="minorHAnsi" w:cstheme="minorHAnsi"/>
                <w:color w:val="auto"/>
                <w:sz w:val="16"/>
                <w:szCs w:val="16"/>
              </w:rPr>
            </w:pPr>
            <w:r w:rsidRPr="003D7615">
              <w:rPr>
                <w:rFonts w:asciiTheme="minorHAnsi" w:hAnsiTheme="minorHAnsi" w:cstheme="minorHAnsi"/>
                <w:color w:val="auto"/>
                <w:sz w:val="16"/>
                <w:szCs w:val="16"/>
              </w:rPr>
              <w:t>Hold a pencil effectively in preparation for fluent writing – using the tripod grip in almost all cases.</w:t>
            </w:r>
          </w:p>
          <w:p w:rsidR="00780536" w:rsidRPr="003D7615" w:rsidRDefault="00780536" w:rsidP="00780536">
            <w:pPr>
              <w:pStyle w:val="Default"/>
              <w:spacing w:after="93"/>
              <w:rPr>
                <w:rFonts w:asciiTheme="minorHAnsi" w:hAnsiTheme="minorHAnsi" w:cstheme="minorHAnsi"/>
                <w:color w:val="auto"/>
                <w:sz w:val="16"/>
                <w:szCs w:val="16"/>
              </w:rPr>
            </w:pPr>
            <w:r w:rsidRPr="003D7615">
              <w:rPr>
                <w:rFonts w:asciiTheme="minorHAnsi" w:hAnsiTheme="minorHAnsi" w:cstheme="minorHAnsi"/>
                <w:color w:val="auto"/>
                <w:sz w:val="16"/>
                <w:szCs w:val="16"/>
              </w:rPr>
              <w:t xml:space="preserve">Use a range of small tools, including scissors, paint brushes and cutlery. </w:t>
            </w:r>
          </w:p>
          <w:p w:rsidR="00780536" w:rsidRPr="003D7615" w:rsidRDefault="00780536" w:rsidP="00780536">
            <w:pPr>
              <w:pStyle w:val="Default"/>
              <w:spacing w:after="93"/>
              <w:rPr>
                <w:rFonts w:asciiTheme="minorHAnsi" w:hAnsiTheme="minorHAnsi" w:cstheme="minorHAnsi"/>
                <w:color w:val="auto"/>
                <w:sz w:val="16"/>
                <w:szCs w:val="16"/>
              </w:rPr>
            </w:pPr>
            <w:r w:rsidRPr="003D7615">
              <w:rPr>
                <w:rFonts w:asciiTheme="minorHAnsi" w:hAnsiTheme="minorHAnsi" w:cstheme="minorHAnsi"/>
                <w:color w:val="auto"/>
                <w:sz w:val="16"/>
                <w:szCs w:val="16"/>
              </w:rPr>
              <w:t xml:space="preserve">Begin to show accuracy and care when drawing. </w:t>
            </w:r>
          </w:p>
          <w:p w:rsidR="00780536" w:rsidRPr="003D7615" w:rsidRDefault="00780536" w:rsidP="00780536">
            <w:pPr>
              <w:rPr>
                <w:rFonts w:cstheme="minorHAnsi"/>
                <w:sz w:val="16"/>
                <w:szCs w:val="16"/>
              </w:rPr>
            </w:pPr>
          </w:p>
        </w:tc>
      </w:tr>
    </w:tbl>
    <w:p w:rsidR="00780536" w:rsidRPr="00780536" w:rsidRDefault="00780536" w:rsidP="00780536">
      <w:pPr>
        <w:jc w:val="center"/>
        <w:rPr>
          <w:b/>
          <w:sz w:val="24"/>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rsidP="00780536">
      <w:pPr>
        <w:jc w:val="center"/>
        <w:rPr>
          <w:b/>
          <w:sz w:val="24"/>
          <w:lang w:val="en-US"/>
        </w:rPr>
      </w:pPr>
      <w:r>
        <w:rPr>
          <w:b/>
          <w:sz w:val="24"/>
          <w:lang w:val="en-US"/>
        </w:rPr>
        <w:t>Specific</w:t>
      </w:r>
      <w:r w:rsidRPr="00780536">
        <w:rPr>
          <w:b/>
          <w:sz w:val="24"/>
          <w:lang w:val="en-US"/>
        </w:rPr>
        <w:t xml:space="preserve"> Area – </w:t>
      </w:r>
      <w:r>
        <w:rPr>
          <w:b/>
          <w:sz w:val="24"/>
          <w:lang w:val="en-US"/>
        </w:rPr>
        <w:t>Literacy</w:t>
      </w:r>
    </w:p>
    <w:tbl>
      <w:tblPr>
        <w:tblStyle w:val="TableGrid"/>
        <w:tblW w:w="14379" w:type="dxa"/>
        <w:tblLook w:val="04A0" w:firstRow="1" w:lastRow="0" w:firstColumn="1" w:lastColumn="0" w:noHBand="0" w:noVBand="1"/>
      </w:tblPr>
      <w:tblGrid>
        <w:gridCol w:w="1989"/>
        <w:gridCol w:w="2076"/>
        <w:gridCol w:w="2061"/>
        <w:gridCol w:w="2063"/>
        <w:gridCol w:w="2063"/>
        <w:gridCol w:w="2064"/>
        <w:gridCol w:w="2063"/>
      </w:tblGrid>
      <w:tr w:rsidR="00780536" w:rsidRPr="00827F8C" w:rsidTr="00780536">
        <w:trPr>
          <w:trHeight w:val="183"/>
        </w:trPr>
        <w:tc>
          <w:tcPr>
            <w:tcW w:w="1989"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2076"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2061"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2064"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3D7615" w:rsidTr="00780536">
        <w:trPr>
          <w:trHeight w:val="2613"/>
        </w:trPr>
        <w:tc>
          <w:tcPr>
            <w:tcW w:w="1989" w:type="dxa"/>
          </w:tcPr>
          <w:p w:rsidR="00780536" w:rsidRPr="00827F8C" w:rsidRDefault="00780536" w:rsidP="00780536">
            <w:pPr>
              <w:jc w:val="center"/>
              <w:rPr>
                <w:rFonts w:cstheme="minorHAnsi"/>
                <w:szCs w:val="16"/>
              </w:rPr>
            </w:pPr>
            <w:r w:rsidRPr="00827F8C">
              <w:rPr>
                <w:rFonts w:cstheme="minorHAnsi"/>
                <w:szCs w:val="16"/>
              </w:rPr>
              <w:t>Comprehension</w:t>
            </w:r>
          </w:p>
        </w:tc>
        <w:tc>
          <w:tcPr>
            <w:tcW w:w="2076" w:type="dxa"/>
          </w:tcPr>
          <w:p w:rsidR="00780536" w:rsidRPr="003D7615" w:rsidRDefault="00780536" w:rsidP="00780536">
            <w:pPr>
              <w:rPr>
                <w:rFonts w:cstheme="minorHAnsi"/>
                <w:sz w:val="16"/>
                <w:szCs w:val="16"/>
              </w:rPr>
            </w:pPr>
            <w:r w:rsidRPr="003D7615">
              <w:rPr>
                <w:rFonts w:cstheme="minorHAnsi"/>
                <w:sz w:val="16"/>
                <w:szCs w:val="16"/>
              </w:rPr>
              <w:t>Begins to recognise familiar letters or words e.g. letters in their name, familiar names and shop signs. and sometimes writes them.</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Can choose a story to have read to them.</w:t>
            </w:r>
          </w:p>
        </w:tc>
        <w:tc>
          <w:tcPr>
            <w:tcW w:w="2061" w:type="dxa"/>
          </w:tcPr>
          <w:p w:rsidR="00780536" w:rsidRPr="003D7615" w:rsidRDefault="00780536" w:rsidP="00780536">
            <w:pPr>
              <w:rPr>
                <w:rFonts w:cstheme="minorHAnsi"/>
                <w:sz w:val="16"/>
                <w:szCs w:val="16"/>
                <w:shd w:val="clear" w:color="auto" w:fill="FFFFFF"/>
              </w:rPr>
            </w:pPr>
            <w:r w:rsidRPr="003D7615">
              <w:rPr>
                <w:rFonts w:cstheme="minorHAnsi"/>
                <w:sz w:val="16"/>
                <w:szCs w:val="16"/>
                <w:shd w:val="clear" w:color="auto" w:fill="FFFFFF"/>
              </w:rPr>
              <w:t>Engages in story talk when in the role play or in small world.</w:t>
            </w:r>
          </w:p>
          <w:p w:rsidR="00780536" w:rsidRPr="003D7615" w:rsidRDefault="00780536" w:rsidP="00780536">
            <w:pPr>
              <w:rPr>
                <w:rFonts w:cstheme="minorHAnsi"/>
                <w:sz w:val="16"/>
                <w:szCs w:val="16"/>
                <w:shd w:val="clear" w:color="auto" w:fill="FFFFFF"/>
              </w:rPr>
            </w:pPr>
          </w:p>
          <w:p w:rsidR="00780536" w:rsidRPr="003D7615" w:rsidRDefault="00780536" w:rsidP="00780536">
            <w:pPr>
              <w:rPr>
                <w:rFonts w:cstheme="minorHAnsi"/>
                <w:sz w:val="16"/>
                <w:szCs w:val="16"/>
              </w:rPr>
            </w:pPr>
            <w:r w:rsidRPr="003D7615">
              <w:rPr>
                <w:rFonts w:cstheme="minorHAnsi"/>
                <w:sz w:val="16"/>
                <w:szCs w:val="16"/>
              </w:rPr>
              <w:t>Recognises similarities in words e.g. words that rhyme or start with the same letter</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Will talk about stories as they are read to them.</w:t>
            </w:r>
          </w:p>
          <w:p w:rsidR="00780536" w:rsidRPr="003D7615" w:rsidRDefault="00780536" w:rsidP="00780536">
            <w:pPr>
              <w:rPr>
                <w:rFonts w:cstheme="minorHAnsi"/>
                <w:sz w:val="16"/>
                <w:szCs w:val="16"/>
              </w:rPr>
            </w:pPr>
          </w:p>
          <w:p w:rsidR="00780536" w:rsidRPr="003D7615" w:rsidRDefault="00780536" w:rsidP="00780536">
            <w:pPr>
              <w:rPr>
                <w:rFonts w:cstheme="minorHAnsi"/>
                <w:sz w:val="16"/>
                <w:szCs w:val="16"/>
              </w:rPr>
            </w:pPr>
          </w:p>
        </w:tc>
        <w:tc>
          <w:tcPr>
            <w:tcW w:w="2063" w:type="dxa"/>
          </w:tcPr>
          <w:p w:rsidR="00780536" w:rsidRDefault="00780536" w:rsidP="00780536">
            <w:pPr>
              <w:rPr>
                <w:rFonts w:cstheme="minorHAnsi"/>
                <w:sz w:val="16"/>
                <w:szCs w:val="16"/>
              </w:rPr>
            </w:pPr>
            <w:r w:rsidRPr="003D7615">
              <w:rPr>
                <w:rFonts w:cstheme="minorHAnsi"/>
                <w:sz w:val="16"/>
                <w:szCs w:val="16"/>
              </w:rPr>
              <w:t xml:space="preserve">Can recall what happened in a story that is read to them. </w:t>
            </w:r>
          </w:p>
          <w:p w:rsidR="00780536" w:rsidRDefault="00780536" w:rsidP="00780536">
            <w:pPr>
              <w:rPr>
                <w:rFonts w:cstheme="minorHAnsi"/>
                <w:sz w:val="16"/>
                <w:szCs w:val="16"/>
              </w:rPr>
            </w:pPr>
          </w:p>
          <w:p w:rsidR="00780536" w:rsidRDefault="00780536" w:rsidP="00780536">
            <w:pPr>
              <w:rPr>
                <w:rFonts w:cstheme="minorHAnsi"/>
                <w:sz w:val="16"/>
                <w:szCs w:val="16"/>
              </w:rPr>
            </w:pPr>
            <w:r>
              <w:rPr>
                <w:rFonts w:cstheme="minorHAnsi"/>
                <w:sz w:val="16"/>
                <w:szCs w:val="16"/>
              </w:rPr>
              <w:t xml:space="preserve">Joins in with familiar parts of a story that is being read to them. </w:t>
            </w:r>
          </w:p>
          <w:p w:rsidR="00780536" w:rsidRDefault="00780536" w:rsidP="00780536">
            <w:pPr>
              <w:rPr>
                <w:rFonts w:cstheme="minorHAnsi"/>
                <w:sz w:val="16"/>
                <w:szCs w:val="16"/>
              </w:rPr>
            </w:pPr>
          </w:p>
          <w:p w:rsidR="00780536" w:rsidRPr="003D7615" w:rsidRDefault="00780536" w:rsidP="00780536">
            <w:pPr>
              <w:rPr>
                <w:rFonts w:cstheme="minorHAnsi"/>
                <w:sz w:val="16"/>
                <w:szCs w:val="16"/>
              </w:rPr>
            </w:pPr>
            <w:r w:rsidRPr="003D7615">
              <w:rPr>
                <w:rFonts w:cstheme="minorHAnsi"/>
                <w:sz w:val="16"/>
                <w:szCs w:val="16"/>
              </w:rPr>
              <w:t>Discusses the content and message of different texts</w:t>
            </w:r>
            <w:r>
              <w:rPr>
                <w:rFonts w:cstheme="minorHAnsi"/>
                <w:sz w:val="16"/>
                <w:szCs w:val="16"/>
              </w:rPr>
              <w:t>.</w:t>
            </w:r>
          </w:p>
        </w:tc>
        <w:tc>
          <w:tcPr>
            <w:tcW w:w="2063" w:type="dxa"/>
          </w:tcPr>
          <w:p w:rsidR="00780536" w:rsidRPr="003D7615" w:rsidRDefault="00780536" w:rsidP="00780536">
            <w:pPr>
              <w:rPr>
                <w:rFonts w:cstheme="minorHAnsi"/>
                <w:sz w:val="16"/>
                <w:szCs w:val="16"/>
                <w:shd w:val="clear" w:color="auto" w:fill="FFFFFF"/>
              </w:rPr>
            </w:pPr>
            <w:r w:rsidRPr="003D7615">
              <w:rPr>
                <w:rFonts w:cstheme="minorHAnsi"/>
                <w:sz w:val="16"/>
                <w:szCs w:val="16"/>
                <w:shd w:val="clear" w:color="auto" w:fill="FFFFFF"/>
              </w:rPr>
              <w:t>Talks about what they have read showing some understanding and emotional engagement with the content.</w:t>
            </w:r>
          </w:p>
          <w:p w:rsidR="00780536" w:rsidRPr="003D7615" w:rsidRDefault="00780536" w:rsidP="00780536">
            <w:pPr>
              <w:rPr>
                <w:rFonts w:cstheme="minorHAnsi"/>
                <w:sz w:val="16"/>
                <w:szCs w:val="16"/>
                <w:shd w:val="clear" w:color="auto" w:fill="FFFFFF"/>
              </w:rPr>
            </w:pPr>
          </w:p>
          <w:p w:rsidR="00780536" w:rsidRPr="003D7615" w:rsidRDefault="00780536" w:rsidP="00780536">
            <w:pPr>
              <w:rPr>
                <w:rFonts w:cstheme="minorHAnsi"/>
                <w:sz w:val="16"/>
                <w:szCs w:val="16"/>
              </w:rPr>
            </w:pPr>
            <w:r w:rsidRPr="003D7615">
              <w:rPr>
                <w:rFonts w:cstheme="minorHAnsi"/>
                <w:sz w:val="16"/>
                <w:szCs w:val="16"/>
              </w:rPr>
              <w:t>Discusses the content and message of different texts</w:t>
            </w:r>
            <w:r>
              <w:rPr>
                <w:rFonts w:cstheme="minorHAnsi"/>
                <w:sz w:val="16"/>
                <w:szCs w:val="16"/>
              </w:rPr>
              <w:t xml:space="preserve"> using recently introduced vocabulary. </w:t>
            </w:r>
          </w:p>
        </w:tc>
        <w:tc>
          <w:tcPr>
            <w:tcW w:w="4127" w:type="dxa"/>
            <w:gridSpan w:val="2"/>
          </w:tcPr>
          <w:p w:rsidR="00780536" w:rsidRPr="003D7615" w:rsidRDefault="00780536" w:rsidP="00780536">
            <w:pPr>
              <w:pStyle w:val="Default"/>
              <w:spacing w:after="93"/>
              <w:rPr>
                <w:rFonts w:asciiTheme="minorHAnsi" w:hAnsiTheme="minorHAnsi" w:cstheme="minorHAnsi"/>
                <w:color w:val="auto"/>
                <w:sz w:val="16"/>
                <w:szCs w:val="16"/>
              </w:rPr>
            </w:pPr>
            <w:r w:rsidRPr="003D7615">
              <w:rPr>
                <w:rFonts w:asciiTheme="minorHAnsi" w:hAnsiTheme="minorHAnsi" w:cstheme="minorHAnsi"/>
                <w:color w:val="auto"/>
                <w:sz w:val="16"/>
                <w:szCs w:val="16"/>
              </w:rPr>
              <w:t>Demonstrate understanding of what has been read to them by retelling stories and narratives using their own words and recently introduced vocabulary.</w:t>
            </w:r>
          </w:p>
          <w:p w:rsidR="00780536" w:rsidRPr="003D7615" w:rsidRDefault="00780536" w:rsidP="00780536">
            <w:pPr>
              <w:pStyle w:val="Default"/>
              <w:spacing w:after="93"/>
              <w:rPr>
                <w:rFonts w:asciiTheme="minorHAnsi" w:hAnsiTheme="minorHAnsi" w:cstheme="minorHAnsi"/>
                <w:color w:val="auto"/>
                <w:sz w:val="16"/>
                <w:szCs w:val="16"/>
              </w:rPr>
            </w:pPr>
            <w:r w:rsidRPr="003D7615">
              <w:rPr>
                <w:rFonts w:asciiTheme="minorHAnsi" w:hAnsiTheme="minorHAnsi" w:cstheme="minorHAnsi"/>
                <w:color w:val="auto"/>
                <w:sz w:val="16"/>
                <w:szCs w:val="16"/>
              </w:rPr>
              <w:t>Anticipate – where appropriate – key events in stories.</w:t>
            </w:r>
          </w:p>
          <w:p w:rsidR="00780536" w:rsidRPr="003D7615" w:rsidRDefault="00780536" w:rsidP="00780536">
            <w:pPr>
              <w:pStyle w:val="Default"/>
              <w:rPr>
                <w:rFonts w:asciiTheme="minorHAnsi" w:hAnsiTheme="minorHAnsi" w:cstheme="minorHAnsi"/>
                <w:color w:val="auto"/>
                <w:sz w:val="16"/>
                <w:szCs w:val="16"/>
              </w:rPr>
            </w:pPr>
            <w:r w:rsidRPr="003D7615">
              <w:rPr>
                <w:rFonts w:asciiTheme="minorHAnsi" w:hAnsiTheme="minorHAnsi" w:cstheme="minorHAnsi"/>
                <w:color w:val="auto"/>
                <w:sz w:val="16"/>
                <w:szCs w:val="16"/>
              </w:rPr>
              <w:t xml:space="preserve">Use and understand recently introduced vocabulary during discussions about stories, non-fiction, rhymes and poems and during role-play. </w:t>
            </w:r>
          </w:p>
          <w:p w:rsidR="00780536" w:rsidRPr="003D7615" w:rsidRDefault="00780536" w:rsidP="00780536">
            <w:pPr>
              <w:rPr>
                <w:rFonts w:cstheme="minorHAnsi"/>
                <w:sz w:val="16"/>
                <w:szCs w:val="16"/>
              </w:rPr>
            </w:pPr>
          </w:p>
        </w:tc>
      </w:tr>
      <w:tr w:rsidR="00780536" w:rsidRPr="00827F8C" w:rsidTr="00780536">
        <w:trPr>
          <w:trHeight w:val="2613"/>
        </w:trPr>
        <w:tc>
          <w:tcPr>
            <w:tcW w:w="1989" w:type="dxa"/>
          </w:tcPr>
          <w:p w:rsidR="00780536" w:rsidRPr="00827F8C" w:rsidRDefault="00780536" w:rsidP="00780536">
            <w:pPr>
              <w:jc w:val="center"/>
              <w:rPr>
                <w:rFonts w:cstheme="minorHAnsi"/>
                <w:szCs w:val="16"/>
              </w:rPr>
            </w:pPr>
            <w:r w:rsidRPr="00827F8C">
              <w:rPr>
                <w:rFonts w:cstheme="minorHAnsi"/>
                <w:szCs w:val="16"/>
              </w:rPr>
              <w:t>Word Reading</w:t>
            </w:r>
          </w:p>
        </w:tc>
        <w:tc>
          <w:tcPr>
            <w:tcW w:w="2076" w:type="dxa"/>
          </w:tcPr>
          <w:p w:rsidR="00780536" w:rsidRDefault="00780536" w:rsidP="00780536">
            <w:pPr>
              <w:rPr>
                <w:rFonts w:cstheme="minorHAnsi"/>
                <w:sz w:val="16"/>
                <w:szCs w:val="16"/>
              </w:rPr>
            </w:pPr>
            <w:r>
              <w:rPr>
                <w:rFonts w:cstheme="minorHAnsi"/>
                <w:sz w:val="16"/>
                <w:szCs w:val="16"/>
              </w:rPr>
              <w:t>Phase 1 phonics</w:t>
            </w:r>
          </w:p>
          <w:p w:rsidR="00780536" w:rsidRDefault="00780536" w:rsidP="00780536">
            <w:pPr>
              <w:rPr>
                <w:rFonts w:cstheme="minorHAnsi"/>
                <w:sz w:val="16"/>
                <w:szCs w:val="16"/>
              </w:rPr>
            </w:pPr>
          </w:p>
          <w:p w:rsidR="00780536" w:rsidRDefault="00780536" w:rsidP="00780536">
            <w:pPr>
              <w:rPr>
                <w:rFonts w:cstheme="minorHAnsi"/>
                <w:sz w:val="16"/>
                <w:szCs w:val="16"/>
              </w:rPr>
            </w:pPr>
            <w:r>
              <w:rPr>
                <w:rFonts w:cstheme="minorHAnsi"/>
                <w:sz w:val="16"/>
                <w:szCs w:val="16"/>
              </w:rPr>
              <w:t xml:space="preserve">Can orally blend and segment sounds/words. </w:t>
            </w:r>
          </w:p>
          <w:p w:rsidR="00780536" w:rsidRDefault="00780536" w:rsidP="00780536">
            <w:pPr>
              <w:rPr>
                <w:rFonts w:cstheme="minorHAnsi"/>
                <w:sz w:val="16"/>
                <w:szCs w:val="16"/>
              </w:rPr>
            </w:pPr>
          </w:p>
          <w:p w:rsidR="00780536" w:rsidRDefault="00780536" w:rsidP="00780536">
            <w:pPr>
              <w:rPr>
                <w:sz w:val="16"/>
                <w:szCs w:val="16"/>
              </w:rPr>
            </w:pPr>
            <w:r>
              <w:rPr>
                <w:sz w:val="16"/>
                <w:szCs w:val="16"/>
              </w:rPr>
              <w:t>Orally b</w:t>
            </w:r>
            <w:r w:rsidRPr="00EF63D4">
              <w:rPr>
                <w:sz w:val="16"/>
                <w:szCs w:val="16"/>
              </w:rPr>
              <w:t>lends</w:t>
            </w:r>
            <w:r>
              <w:rPr>
                <w:sz w:val="16"/>
                <w:szCs w:val="16"/>
              </w:rPr>
              <w:t xml:space="preserve"> sounds </w:t>
            </w:r>
            <w:r w:rsidRPr="00EF63D4">
              <w:rPr>
                <w:sz w:val="16"/>
                <w:szCs w:val="16"/>
              </w:rPr>
              <w:t xml:space="preserve">together to make words. </w:t>
            </w:r>
          </w:p>
          <w:p w:rsidR="00780536" w:rsidRDefault="00780536" w:rsidP="00780536">
            <w:pPr>
              <w:rPr>
                <w:sz w:val="16"/>
                <w:szCs w:val="16"/>
              </w:rPr>
            </w:pPr>
          </w:p>
          <w:p w:rsidR="00780536" w:rsidRDefault="00780536" w:rsidP="00780536">
            <w:pPr>
              <w:rPr>
                <w:sz w:val="16"/>
                <w:szCs w:val="16"/>
              </w:rPr>
            </w:pPr>
            <w:r>
              <w:rPr>
                <w:sz w:val="16"/>
                <w:szCs w:val="16"/>
              </w:rPr>
              <w:t>Orally s</w:t>
            </w:r>
            <w:r w:rsidRPr="00EF63D4">
              <w:rPr>
                <w:sz w:val="16"/>
                <w:szCs w:val="16"/>
              </w:rPr>
              <w:t xml:space="preserve">egments words into their separate sounds. </w:t>
            </w:r>
          </w:p>
          <w:p w:rsidR="00780536" w:rsidRPr="00827F8C" w:rsidRDefault="00780536" w:rsidP="00780536">
            <w:pPr>
              <w:rPr>
                <w:rFonts w:cstheme="minorHAnsi"/>
                <w:sz w:val="16"/>
                <w:szCs w:val="16"/>
              </w:rPr>
            </w:pPr>
          </w:p>
        </w:tc>
        <w:tc>
          <w:tcPr>
            <w:tcW w:w="2061" w:type="dxa"/>
          </w:tcPr>
          <w:p w:rsidR="00780536" w:rsidRDefault="00780536" w:rsidP="00780536">
            <w:pPr>
              <w:rPr>
                <w:rFonts w:cstheme="minorHAnsi"/>
                <w:sz w:val="16"/>
                <w:szCs w:val="16"/>
              </w:rPr>
            </w:pPr>
            <w:r>
              <w:rPr>
                <w:rFonts w:cstheme="minorHAnsi"/>
                <w:sz w:val="16"/>
                <w:szCs w:val="16"/>
              </w:rPr>
              <w:t>Phase 2 phonics</w:t>
            </w:r>
          </w:p>
          <w:p w:rsidR="00780536" w:rsidRPr="00EF63D4" w:rsidRDefault="00780536" w:rsidP="00780536">
            <w:pPr>
              <w:rPr>
                <w:rFonts w:cstheme="minorHAnsi"/>
                <w:sz w:val="16"/>
                <w:szCs w:val="16"/>
              </w:rPr>
            </w:pPr>
            <w:r>
              <w:rPr>
                <w:rFonts w:cstheme="minorHAnsi"/>
                <w:sz w:val="16"/>
                <w:szCs w:val="16"/>
              </w:rPr>
              <w:br/>
            </w:r>
            <w:r w:rsidRPr="00EF63D4">
              <w:rPr>
                <w:rFonts w:cstheme="minorHAnsi"/>
                <w:sz w:val="16"/>
                <w:szCs w:val="16"/>
              </w:rPr>
              <w:t xml:space="preserve">Knows all set 1-5 sounds. </w:t>
            </w:r>
          </w:p>
          <w:p w:rsidR="00780536" w:rsidRPr="00EF63D4" w:rsidRDefault="00780536" w:rsidP="00780536">
            <w:pPr>
              <w:rPr>
                <w:rFonts w:cstheme="minorHAnsi"/>
                <w:sz w:val="16"/>
                <w:szCs w:val="16"/>
              </w:rPr>
            </w:pPr>
          </w:p>
          <w:p w:rsidR="00780536" w:rsidRDefault="00780536" w:rsidP="00780536">
            <w:pPr>
              <w:rPr>
                <w:sz w:val="16"/>
                <w:szCs w:val="16"/>
              </w:rPr>
            </w:pPr>
            <w:r w:rsidRPr="00EF63D4">
              <w:rPr>
                <w:sz w:val="16"/>
                <w:szCs w:val="16"/>
              </w:rPr>
              <w:t xml:space="preserve">Blends sounds together to make words. </w:t>
            </w:r>
          </w:p>
          <w:p w:rsidR="00780536" w:rsidRDefault="00780536" w:rsidP="00780536">
            <w:pPr>
              <w:rPr>
                <w:sz w:val="16"/>
                <w:szCs w:val="16"/>
              </w:rPr>
            </w:pPr>
          </w:p>
          <w:p w:rsidR="00780536" w:rsidRDefault="00780536" w:rsidP="00780536">
            <w:pPr>
              <w:rPr>
                <w:sz w:val="16"/>
                <w:szCs w:val="16"/>
              </w:rPr>
            </w:pPr>
            <w:r w:rsidRPr="00EF63D4">
              <w:rPr>
                <w:sz w:val="16"/>
                <w:szCs w:val="16"/>
              </w:rPr>
              <w:t xml:space="preserve">Segments words into their separate sounds. </w:t>
            </w:r>
          </w:p>
          <w:p w:rsidR="00780536" w:rsidRDefault="00780536" w:rsidP="00780536">
            <w:pPr>
              <w:rPr>
                <w:sz w:val="16"/>
                <w:szCs w:val="16"/>
              </w:rPr>
            </w:pPr>
          </w:p>
          <w:p w:rsidR="00780536" w:rsidRPr="00827F8C" w:rsidRDefault="00780536" w:rsidP="00780536">
            <w:pPr>
              <w:rPr>
                <w:rFonts w:cstheme="minorHAnsi"/>
                <w:sz w:val="16"/>
                <w:szCs w:val="16"/>
              </w:rPr>
            </w:pPr>
            <w:r w:rsidRPr="00EF63D4">
              <w:rPr>
                <w:sz w:val="16"/>
                <w:szCs w:val="16"/>
              </w:rPr>
              <w:t>Begins to read simple captions.</w:t>
            </w:r>
          </w:p>
        </w:tc>
        <w:tc>
          <w:tcPr>
            <w:tcW w:w="2063" w:type="dxa"/>
          </w:tcPr>
          <w:p w:rsidR="00780536" w:rsidRDefault="00780536" w:rsidP="00780536">
            <w:pPr>
              <w:rPr>
                <w:rFonts w:cstheme="minorHAnsi"/>
                <w:sz w:val="16"/>
                <w:szCs w:val="16"/>
              </w:rPr>
            </w:pPr>
            <w:r>
              <w:rPr>
                <w:rFonts w:cstheme="minorHAnsi"/>
                <w:sz w:val="16"/>
                <w:szCs w:val="16"/>
              </w:rPr>
              <w:t>Phase 3 phonics</w:t>
            </w:r>
          </w:p>
          <w:p w:rsidR="00780536" w:rsidRDefault="00780536" w:rsidP="00780536">
            <w:pPr>
              <w:rPr>
                <w:rFonts w:cstheme="minorHAnsi"/>
                <w:sz w:val="16"/>
                <w:szCs w:val="16"/>
              </w:rPr>
            </w:pPr>
          </w:p>
          <w:p w:rsidR="00780536" w:rsidRDefault="00780536" w:rsidP="00780536">
            <w:pPr>
              <w:rPr>
                <w:rFonts w:cstheme="minorHAnsi"/>
                <w:sz w:val="16"/>
                <w:szCs w:val="16"/>
              </w:rPr>
            </w:pPr>
            <w:r>
              <w:rPr>
                <w:rFonts w:cstheme="minorHAnsi"/>
                <w:sz w:val="16"/>
                <w:szCs w:val="16"/>
              </w:rPr>
              <w:t xml:space="preserve">Knows set 6 &amp; 7 sounds. </w:t>
            </w:r>
          </w:p>
          <w:p w:rsidR="00780536" w:rsidRDefault="00780536" w:rsidP="00780536">
            <w:pPr>
              <w:rPr>
                <w:rFonts w:cstheme="minorHAnsi"/>
                <w:sz w:val="16"/>
                <w:szCs w:val="16"/>
              </w:rPr>
            </w:pPr>
          </w:p>
          <w:p w:rsidR="00780536" w:rsidRDefault="00780536" w:rsidP="00780536">
            <w:pPr>
              <w:rPr>
                <w:rFonts w:cstheme="minorHAnsi"/>
                <w:sz w:val="16"/>
                <w:szCs w:val="16"/>
              </w:rPr>
            </w:pPr>
            <w:r>
              <w:rPr>
                <w:rFonts w:cstheme="minorHAnsi"/>
                <w:sz w:val="16"/>
                <w:szCs w:val="16"/>
              </w:rPr>
              <w:t xml:space="preserve">Knows some phase 3 digraphs. </w:t>
            </w:r>
          </w:p>
          <w:p w:rsidR="00780536" w:rsidRDefault="00780536" w:rsidP="00780536">
            <w:pPr>
              <w:rPr>
                <w:rFonts w:cstheme="minorHAnsi"/>
                <w:sz w:val="16"/>
                <w:szCs w:val="16"/>
              </w:rPr>
            </w:pPr>
          </w:p>
          <w:p w:rsidR="00780536" w:rsidRPr="00EF63D4" w:rsidRDefault="00780536" w:rsidP="00780536">
            <w:pPr>
              <w:rPr>
                <w:rFonts w:cstheme="minorHAnsi"/>
                <w:sz w:val="16"/>
                <w:szCs w:val="16"/>
              </w:rPr>
            </w:pPr>
            <w:r w:rsidRPr="00EF63D4">
              <w:rPr>
                <w:sz w:val="16"/>
                <w:szCs w:val="16"/>
              </w:rPr>
              <w:t xml:space="preserve">Reads </w:t>
            </w:r>
            <w:r>
              <w:rPr>
                <w:sz w:val="16"/>
                <w:szCs w:val="16"/>
              </w:rPr>
              <w:t>CVC words.</w:t>
            </w:r>
          </w:p>
        </w:tc>
        <w:tc>
          <w:tcPr>
            <w:tcW w:w="2063" w:type="dxa"/>
          </w:tcPr>
          <w:p w:rsidR="00780536" w:rsidRPr="00EF63D4" w:rsidRDefault="00780536" w:rsidP="00780536">
            <w:pPr>
              <w:rPr>
                <w:sz w:val="16"/>
                <w:szCs w:val="16"/>
              </w:rPr>
            </w:pPr>
            <w:r w:rsidRPr="00EF63D4">
              <w:rPr>
                <w:sz w:val="16"/>
                <w:szCs w:val="16"/>
              </w:rPr>
              <w:t xml:space="preserve">Phase 3 </w:t>
            </w:r>
            <w:r>
              <w:rPr>
                <w:sz w:val="16"/>
                <w:szCs w:val="16"/>
              </w:rPr>
              <w:t xml:space="preserve">&amp; 4 </w:t>
            </w:r>
            <w:r w:rsidRPr="00EF63D4">
              <w:rPr>
                <w:sz w:val="16"/>
                <w:szCs w:val="16"/>
              </w:rPr>
              <w:t>phonics</w:t>
            </w:r>
          </w:p>
          <w:p w:rsidR="00780536" w:rsidRPr="00EF63D4" w:rsidRDefault="00780536" w:rsidP="00780536">
            <w:pPr>
              <w:rPr>
                <w:sz w:val="16"/>
                <w:szCs w:val="16"/>
              </w:rPr>
            </w:pPr>
          </w:p>
          <w:p w:rsidR="00780536" w:rsidRPr="00EF63D4" w:rsidRDefault="00780536" w:rsidP="00780536">
            <w:pPr>
              <w:rPr>
                <w:sz w:val="16"/>
                <w:szCs w:val="16"/>
              </w:rPr>
            </w:pPr>
            <w:r w:rsidRPr="00EF63D4">
              <w:rPr>
                <w:sz w:val="16"/>
                <w:szCs w:val="16"/>
              </w:rPr>
              <w:t xml:space="preserve">Knows all phase 3 digraphs. </w:t>
            </w:r>
          </w:p>
          <w:p w:rsidR="00780536" w:rsidRDefault="00780536" w:rsidP="00780536">
            <w:pPr>
              <w:rPr>
                <w:sz w:val="16"/>
                <w:szCs w:val="16"/>
              </w:rPr>
            </w:pPr>
          </w:p>
          <w:p w:rsidR="00780536" w:rsidRDefault="00780536" w:rsidP="00780536">
            <w:pPr>
              <w:rPr>
                <w:sz w:val="16"/>
                <w:szCs w:val="16"/>
              </w:rPr>
            </w:pPr>
            <w:r>
              <w:rPr>
                <w:sz w:val="16"/>
                <w:szCs w:val="16"/>
              </w:rPr>
              <w:t>Begins to read some words in the following progression:</w:t>
            </w:r>
          </w:p>
          <w:p w:rsidR="00780536" w:rsidRDefault="00780536" w:rsidP="00780536">
            <w:pPr>
              <w:rPr>
                <w:sz w:val="16"/>
                <w:szCs w:val="16"/>
              </w:rPr>
            </w:pPr>
            <w:r w:rsidRPr="00EF63D4">
              <w:rPr>
                <w:sz w:val="16"/>
                <w:szCs w:val="16"/>
              </w:rPr>
              <w:t xml:space="preserve">CVCC (e.g.: lost) </w:t>
            </w:r>
          </w:p>
          <w:p w:rsidR="00780536" w:rsidRDefault="00780536" w:rsidP="00780536">
            <w:pPr>
              <w:rPr>
                <w:sz w:val="16"/>
                <w:szCs w:val="16"/>
              </w:rPr>
            </w:pPr>
            <w:r w:rsidRPr="00EF63D4">
              <w:rPr>
                <w:sz w:val="16"/>
                <w:szCs w:val="16"/>
              </w:rPr>
              <w:t xml:space="preserve">CCVC (e.g.: stop) </w:t>
            </w:r>
          </w:p>
          <w:p w:rsidR="00780536" w:rsidRDefault="00780536" w:rsidP="00780536">
            <w:pPr>
              <w:rPr>
                <w:sz w:val="16"/>
                <w:szCs w:val="16"/>
              </w:rPr>
            </w:pPr>
            <w:r>
              <w:rPr>
                <w:sz w:val="16"/>
                <w:szCs w:val="16"/>
              </w:rPr>
              <w:t>CCV (e.g.: tree)</w:t>
            </w:r>
          </w:p>
          <w:p w:rsidR="00780536" w:rsidRPr="00827F8C" w:rsidRDefault="00780536" w:rsidP="00780536">
            <w:pPr>
              <w:rPr>
                <w:rFonts w:cstheme="minorHAnsi"/>
                <w:sz w:val="16"/>
                <w:szCs w:val="16"/>
              </w:rPr>
            </w:pPr>
            <w:r w:rsidRPr="00EF63D4">
              <w:rPr>
                <w:sz w:val="16"/>
                <w:szCs w:val="16"/>
              </w:rPr>
              <w:t>CCVCC (e.g.: trust) CCCVC (e.g.: strap) CCCVCC (e.g.: shrink)</w:t>
            </w:r>
          </w:p>
        </w:tc>
        <w:tc>
          <w:tcPr>
            <w:tcW w:w="4127"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Say a sound for each letter in the alphabet and at least 10 digraphs.</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Read words consistent with their phonic knowledge by sound-blending.</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Read aloud simple sentences and books that are consistent with their phonic knowledge, including some common exception words. </w:t>
            </w:r>
          </w:p>
          <w:p w:rsidR="00780536" w:rsidRPr="00827F8C" w:rsidRDefault="00780536" w:rsidP="00780536">
            <w:pPr>
              <w:rPr>
                <w:rFonts w:cstheme="minorHAnsi"/>
                <w:sz w:val="16"/>
                <w:szCs w:val="16"/>
              </w:rPr>
            </w:pPr>
          </w:p>
        </w:tc>
      </w:tr>
      <w:tr w:rsidR="00780536" w:rsidRPr="00AE241E" w:rsidTr="00780536">
        <w:trPr>
          <w:trHeight w:val="1696"/>
        </w:trPr>
        <w:tc>
          <w:tcPr>
            <w:tcW w:w="1989" w:type="dxa"/>
          </w:tcPr>
          <w:p w:rsidR="00780536" w:rsidRPr="00827F8C" w:rsidRDefault="00780536" w:rsidP="00780536">
            <w:pPr>
              <w:jc w:val="center"/>
              <w:rPr>
                <w:rFonts w:cstheme="minorHAnsi"/>
                <w:szCs w:val="16"/>
              </w:rPr>
            </w:pPr>
            <w:r w:rsidRPr="00827F8C">
              <w:rPr>
                <w:rFonts w:cstheme="minorHAnsi"/>
                <w:szCs w:val="16"/>
              </w:rPr>
              <w:t>Writing</w:t>
            </w:r>
          </w:p>
        </w:tc>
        <w:tc>
          <w:tcPr>
            <w:tcW w:w="2076" w:type="dxa"/>
          </w:tcPr>
          <w:p w:rsidR="00780536" w:rsidRPr="00AE241E" w:rsidRDefault="00780536" w:rsidP="00780536">
            <w:pPr>
              <w:rPr>
                <w:rFonts w:cstheme="minorHAnsi"/>
                <w:color w:val="4D4D4D"/>
                <w:sz w:val="16"/>
                <w:szCs w:val="16"/>
                <w:shd w:val="clear" w:color="auto" w:fill="FFFFFF"/>
              </w:rPr>
            </w:pPr>
            <w:r w:rsidRPr="00AE241E">
              <w:rPr>
                <w:rFonts w:cstheme="minorHAnsi"/>
                <w:color w:val="4D4D4D"/>
                <w:sz w:val="16"/>
                <w:szCs w:val="16"/>
                <w:shd w:val="clear" w:color="auto" w:fill="FFFFFF"/>
              </w:rPr>
              <w:t>Engages in mark making in their play.</w:t>
            </w:r>
          </w:p>
          <w:p w:rsidR="00780536" w:rsidRPr="00AE241E" w:rsidRDefault="00780536" w:rsidP="00780536">
            <w:pPr>
              <w:rPr>
                <w:rFonts w:cstheme="minorHAnsi"/>
                <w:color w:val="4D4D4D"/>
                <w:sz w:val="16"/>
                <w:szCs w:val="16"/>
                <w:shd w:val="clear" w:color="auto" w:fill="FFFFFF"/>
              </w:rPr>
            </w:pPr>
          </w:p>
          <w:p w:rsidR="00780536" w:rsidRPr="00AE241E" w:rsidRDefault="00780536" w:rsidP="00780536">
            <w:pPr>
              <w:rPr>
                <w:rFonts w:cstheme="minorHAnsi"/>
                <w:sz w:val="16"/>
                <w:szCs w:val="16"/>
              </w:rPr>
            </w:pPr>
            <w:r w:rsidRPr="00AE241E">
              <w:rPr>
                <w:rFonts w:cstheme="minorHAnsi"/>
                <w:color w:val="4D4D4D"/>
                <w:sz w:val="16"/>
                <w:szCs w:val="16"/>
                <w:shd w:val="clear" w:color="auto" w:fill="FFFFFF"/>
              </w:rPr>
              <w:t>Recognises their name.</w:t>
            </w:r>
          </w:p>
        </w:tc>
        <w:tc>
          <w:tcPr>
            <w:tcW w:w="2061" w:type="dxa"/>
          </w:tcPr>
          <w:p w:rsidR="00780536" w:rsidRPr="00AE241E" w:rsidRDefault="00780536" w:rsidP="00780536">
            <w:pPr>
              <w:rPr>
                <w:rFonts w:cstheme="minorHAnsi"/>
                <w:color w:val="4D4D4D"/>
                <w:sz w:val="16"/>
                <w:szCs w:val="16"/>
                <w:shd w:val="clear" w:color="auto" w:fill="FFFFFF"/>
              </w:rPr>
            </w:pPr>
            <w:r w:rsidRPr="00AE241E">
              <w:rPr>
                <w:rFonts w:cstheme="minorHAnsi"/>
                <w:color w:val="4D4D4D"/>
                <w:sz w:val="16"/>
                <w:szCs w:val="16"/>
                <w:shd w:val="clear" w:color="auto" w:fill="FFFFFF"/>
              </w:rPr>
              <w:t>Uses groups of letters or letter-like shapes when to convey meaning.</w:t>
            </w:r>
          </w:p>
          <w:p w:rsidR="00780536" w:rsidRPr="00AE241E" w:rsidRDefault="00780536" w:rsidP="00780536">
            <w:pPr>
              <w:rPr>
                <w:rFonts w:cstheme="minorHAnsi"/>
                <w:color w:val="4D4D4D"/>
                <w:sz w:val="16"/>
                <w:szCs w:val="16"/>
                <w:shd w:val="clear" w:color="auto" w:fill="FFFFFF"/>
              </w:rPr>
            </w:pPr>
          </w:p>
          <w:p w:rsidR="00780536" w:rsidRPr="00AE241E" w:rsidRDefault="00780536" w:rsidP="00780536">
            <w:pPr>
              <w:rPr>
                <w:rFonts w:cstheme="minorHAnsi"/>
                <w:sz w:val="16"/>
                <w:szCs w:val="16"/>
              </w:rPr>
            </w:pPr>
            <w:r w:rsidRPr="00AE241E">
              <w:rPr>
                <w:rFonts w:cstheme="minorHAnsi"/>
                <w:color w:val="4D4D4D"/>
                <w:sz w:val="16"/>
                <w:szCs w:val="16"/>
                <w:shd w:val="clear" w:color="auto" w:fill="FFFFFF"/>
              </w:rPr>
              <w:t xml:space="preserve">Writes initial sounds. </w:t>
            </w:r>
          </w:p>
        </w:tc>
        <w:tc>
          <w:tcPr>
            <w:tcW w:w="2063" w:type="dxa"/>
          </w:tcPr>
          <w:p w:rsidR="00780536" w:rsidRDefault="00780536" w:rsidP="00780536">
            <w:pPr>
              <w:rPr>
                <w:rFonts w:cstheme="minorHAnsi"/>
                <w:color w:val="4D4D4D"/>
                <w:sz w:val="16"/>
                <w:szCs w:val="16"/>
                <w:shd w:val="clear" w:color="auto" w:fill="FFFFFF"/>
              </w:rPr>
            </w:pPr>
            <w:r w:rsidRPr="00AE241E">
              <w:rPr>
                <w:rFonts w:cstheme="minorHAnsi"/>
                <w:color w:val="4D4D4D"/>
                <w:sz w:val="16"/>
                <w:szCs w:val="16"/>
                <w:shd w:val="clear" w:color="auto" w:fill="FFFFFF"/>
              </w:rPr>
              <w:t>Segments CVC words and uses appropriate letters to represent sounds in their writing.</w:t>
            </w:r>
          </w:p>
          <w:p w:rsidR="00780536" w:rsidRDefault="00780536" w:rsidP="00780536">
            <w:pPr>
              <w:rPr>
                <w:rFonts w:cstheme="minorHAnsi"/>
                <w:color w:val="4D4D4D"/>
                <w:sz w:val="16"/>
                <w:szCs w:val="16"/>
                <w:shd w:val="clear" w:color="auto" w:fill="FFFFFF"/>
              </w:rPr>
            </w:pPr>
          </w:p>
          <w:p w:rsidR="00780536" w:rsidRPr="00AE241E" w:rsidRDefault="00780536" w:rsidP="00780536">
            <w:pPr>
              <w:rPr>
                <w:rFonts w:cstheme="minorHAnsi"/>
                <w:sz w:val="16"/>
                <w:szCs w:val="16"/>
              </w:rPr>
            </w:pPr>
            <w:r>
              <w:t>Segments and writes CVC words.</w:t>
            </w:r>
          </w:p>
        </w:tc>
        <w:tc>
          <w:tcPr>
            <w:tcW w:w="2063" w:type="dxa"/>
          </w:tcPr>
          <w:p w:rsidR="00780536" w:rsidRPr="00AE241E" w:rsidRDefault="00780536" w:rsidP="00780536">
            <w:pPr>
              <w:rPr>
                <w:rFonts w:cstheme="minorHAnsi"/>
                <w:sz w:val="16"/>
                <w:szCs w:val="16"/>
              </w:rPr>
            </w:pPr>
            <w:r w:rsidRPr="00AE241E">
              <w:rPr>
                <w:rFonts w:cstheme="minorHAnsi"/>
                <w:sz w:val="16"/>
                <w:szCs w:val="16"/>
              </w:rPr>
              <w:t xml:space="preserve">Begins to write phrases (two or more words) </w:t>
            </w:r>
          </w:p>
        </w:tc>
        <w:tc>
          <w:tcPr>
            <w:tcW w:w="4127" w:type="dxa"/>
            <w:gridSpan w:val="2"/>
          </w:tcPr>
          <w:p w:rsidR="00780536" w:rsidRPr="00AE241E" w:rsidRDefault="00780536" w:rsidP="00780536">
            <w:pPr>
              <w:pStyle w:val="Default"/>
              <w:spacing w:after="93"/>
              <w:rPr>
                <w:rFonts w:asciiTheme="minorHAnsi" w:hAnsiTheme="minorHAnsi" w:cstheme="minorHAnsi"/>
                <w:sz w:val="16"/>
                <w:szCs w:val="16"/>
              </w:rPr>
            </w:pPr>
            <w:r w:rsidRPr="00AE241E">
              <w:rPr>
                <w:rFonts w:asciiTheme="minorHAnsi" w:hAnsiTheme="minorHAnsi" w:cstheme="minorHAnsi"/>
                <w:sz w:val="16"/>
                <w:szCs w:val="16"/>
              </w:rPr>
              <w:t>Write recognisable letters, most of which are correctly formed.</w:t>
            </w:r>
          </w:p>
          <w:p w:rsidR="00780536" w:rsidRPr="00AE241E" w:rsidRDefault="00780536" w:rsidP="00780536">
            <w:pPr>
              <w:pStyle w:val="Default"/>
              <w:spacing w:after="93"/>
              <w:rPr>
                <w:rFonts w:asciiTheme="minorHAnsi" w:hAnsiTheme="minorHAnsi" w:cstheme="minorHAnsi"/>
                <w:sz w:val="16"/>
                <w:szCs w:val="16"/>
              </w:rPr>
            </w:pPr>
            <w:r w:rsidRPr="00AE241E">
              <w:rPr>
                <w:rFonts w:asciiTheme="minorHAnsi" w:hAnsiTheme="minorHAnsi" w:cstheme="minorHAnsi"/>
                <w:sz w:val="16"/>
                <w:szCs w:val="16"/>
              </w:rPr>
              <w:t>Spell words by identifying sounds in them and representing the sounds with a letter or letters.</w:t>
            </w:r>
          </w:p>
          <w:p w:rsidR="00780536" w:rsidRPr="00AE241E" w:rsidRDefault="00780536" w:rsidP="00780536">
            <w:pPr>
              <w:pStyle w:val="Default"/>
              <w:rPr>
                <w:rFonts w:asciiTheme="minorHAnsi" w:hAnsiTheme="minorHAnsi" w:cstheme="minorHAnsi"/>
                <w:sz w:val="16"/>
                <w:szCs w:val="16"/>
              </w:rPr>
            </w:pPr>
            <w:r w:rsidRPr="00AE241E">
              <w:rPr>
                <w:rFonts w:asciiTheme="minorHAnsi" w:hAnsiTheme="minorHAnsi" w:cstheme="minorHAnsi"/>
                <w:sz w:val="16"/>
                <w:szCs w:val="16"/>
              </w:rPr>
              <w:t xml:space="preserve">Write simple phrases and sentences that can be read by others. </w:t>
            </w:r>
          </w:p>
          <w:p w:rsidR="00780536" w:rsidRPr="00AE241E" w:rsidRDefault="00780536" w:rsidP="00780536">
            <w:pPr>
              <w:rPr>
                <w:rFonts w:cstheme="minorHAnsi"/>
                <w:sz w:val="16"/>
                <w:szCs w:val="16"/>
              </w:rPr>
            </w:pPr>
          </w:p>
        </w:tc>
      </w:tr>
    </w:tbl>
    <w:p w:rsidR="00780536" w:rsidRDefault="00780536">
      <w:pPr>
        <w:rPr>
          <w:lang w:val="en-US"/>
        </w:rPr>
      </w:pPr>
    </w:p>
    <w:p w:rsidR="00780536" w:rsidRDefault="00780536">
      <w:pPr>
        <w:rPr>
          <w:lang w:val="en-US"/>
        </w:rPr>
      </w:pPr>
    </w:p>
    <w:p w:rsidR="00780536" w:rsidRDefault="00780536">
      <w:pPr>
        <w:rPr>
          <w:lang w:val="en-US"/>
        </w:rPr>
      </w:pPr>
    </w:p>
    <w:p w:rsidR="00780536" w:rsidRDefault="00780536" w:rsidP="00780536">
      <w:pPr>
        <w:jc w:val="center"/>
        <w:rPr>
          <w:b/>
          <w:sz w:val="24"/>
          <w:lang w:val="en-US"/>
        </w:rPr>
      </w:pPr>
      <w:r>
        <w:rPr>
          <w:b/>
          <w:sz w:val="24"/>
          <w:lang w:val="en-US"/>
        </w:rPr>
        <w:t>Specific</w:t>
      </w:r>
      <w:r w:rsidRPr="00780536">
        <w:rPr>
          <w:b/>
          <w:sz w:val="24"/>
          <w:lang w:val="en-US"/>
        </w:rPr>
        <w:t xml:space="preserve"> Area – </w:t>
      </w:r>
      <w:r>
        <w:rPr>
          <w:b/>
          <w:sz w:val="24"/>
          <w:lang w:val="en-US"/>
        </w:rPr>
        <w:t>Math</w:t>
      </w:r>
      <w:r w:rsidR="00455AE7">
        <w:rPr>
          <w:b/>
          <w:sz w:val="24"/>
          <w:lang w:val="en-US"/>
        </w:rPr>
        <w:t>ematic</w:t>
      </w:r>
      <w:r>
        <w:rPr>
          <w:b/>
          <w:sz w:val="24"/>
          <w:lang w:val="en-US"/>
        </w:rPr>
        <w:t>s</w:t>
      </w:r>
    </w:p>
    <w:tbl>
      <w:tblPr>
        <w:tblStyle w:val="TableGrid"/>
        <w:tblW w:w="14173" w:type="dxa"/>
        <w:tblLook w:val="04A0" w:firstRow="1" w:lastRow="0" w:firstColumn="1" w:lastColumn="0" w:noHBand="0" w:noVBand="1"/>
      </w:tblPr>
      <w:tblGrid>
        <w:gridCol w:w="1961"/>
        <w:gridCol w:w="2046"/>
        <w:gridCol w:w="2032"/>
        <w:gridCol w:w="2033"/>
        <w:gridCol w:w="2033"/>
        <w:gridCol w:w="2034"/>
        <w:gridCol w:w="2034"/>
      </w:tblGrid>
      <w:tr w:rsidR="00780536" w:rsidRPr="00827F8C" w:rsidTr="00780536">
        <w:trPr>
          <w:trHeight w:val="178"/>
        </w:trPr>
        <w:tc>
          <w:tcPr>
            <w:tcW w:w="1961"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2046"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2032"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2033"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2033"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2034"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2034"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827F8C" w:rsidTr="00780536">
        <w:trPr>
          <w:trHeight w:val="1900"/>
        </w:trPr>
        <w:tc>
          <w:tcPr>
            <w:tcW w:w="1961" w:type="dxa"/>
          </w:tcPr>
          <w:p w:rsidR="00780536" w:rsidRPr="00827F8C" w:rsidRDefault="00780536" w:rsidP="00780536">
            <w:pPr>
              <w:jc w:val="center"/>
              <w:rPr>
                <w:rFonts w:cstheme="minorHAnsi"/>
                <w:szCs w:val="16"/>
              </w:rPr>
            </w:pPr>
            <w:r w:rsidRPr="00827F8C">
              <w:rPr>
                <w:rFonts w:cstheme="minorHAnsi"/>
                <w:szCs w:val="16"/>
              </w:rPr>
              <w:t>Number</w:t>
            </w:r>
          </w:p>
        </w:tc>
        <w:tc>
          <w:tcPr>
            <w:tcW w:w="2046" w:type="dxa"/>
          </w:tcPr>
          <w:p w:rsidR="00780536" w:rsidRPr="00827F8C" w:rsidRDefault="00780536" w:rsidP="00780536">
            <w:pPr>
              <w:rPr>
                <w:rFonts w:cstheme="minorHAnsi"/>
                <w:sz w:val="16"/>
                <w:szCs w:val="16"/>
              </w:rPr>
            </w:pPr>
            <w:r w:rsidRPr="00D0745F">
              <w:rPr>
                <w:rFonts w:cstheme="minorHAnsi"/>
                <w:sz w:val="16"/>
                <w:szCs w:val="16"/>
                <w:highlight w:val="yellow"/>
              </w:rPr>
              <w:t>Need to put in the objectives from folder</w:t>
            </w:r>
          </w:p>
        </w:tc>
        <w:tc>
          <w:tcPr>
            <w:tcW w:w="2032" w:type="dxa"/>
          </w:tcPr>
          <w:p w:rsidR="00780536" w:rsidRPr="00827F8C" w:rsidRDefault="00780536" w:rsidP="00780536">
            <w:pPr>
              <w:rPr>
                <w:rFonts w:cstheme="minorHAnsi"/>
                <w:sz w:val="16"/>
                <w:szCs w:val="16"/>
              </w:rPr>
            </w:pPr>
          </w:p>
        </w:tc>
        <w:tc>
          <w:tcPr>
            <w:tcW w:w="2033" w:type="dxa"/>
          </w:tcPr>
          <w:p w:rsidR="00780536" w:rsidRPr="00827F8C" w:rsidRDefault="00780536" w:rsidP="00780536">
            <w:pPr>
              <w:rPr>
                <w:rFonts w:cstheme="minorHAnsi"/>
                <w:sz w:val="16"/>
                <w:szCs w:val="16"/>
              </w:rPr>
            </w:pPr>
          </w:p>
        </w:tc>
        <w:tc>
          <w:tcPr>
            <w:tcW w:w="2033" w:type="dxa"/>
          </w:tcPr>
          <w:p w:rsidR="00780536" w:rsidRPr="00827F8C" w:rsidRDefault="00780536" w:rsidP="00780536">
            <w:pPr>
              <w:rPr>
                <w:rFonts w:cstheme="minorHAnsi"/>
                <w:sz w:val="16"/>
                <w:szCs w:val="16"/>
              </w:rPr>
            </w:pPr>
          </w:p>
        </w:tc>
        <w:tc>
          <w:tcPr>
            <w:tcW w:w="4068" w:type="dxa"/>
            <w:gridSpan w:val="2"/>
          </w:tcPr>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Have a deep understanding of number to 10, including the composition of each number.</w:t>
            </w:r>
          </w:p>
          <w:p w:rsidR="00780536" w:rsidRPr="00827F8C" w:rsidRDefault="00780536" w:rsidP="00780536">
            <w:pPr>
              <w:pStyle w:val="Default"/>
              <w:rPr>
                <w:rFonts w:asciiTheme="minorHAnsi" w:hAnsiTheme="minorHAnsi" w:cstheme="minorHAnsi"/>
                <w:sz w:val="16"/>
                <w:szCs w:val="16"/>
              </w:rPr>
            </w:pP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 xml:space="preserve">Subitise (recognise quantities without counting) </w:t>
            </w:r>
            <w:r>
              <w:rPr>
                <w:rFonts w:asciiTheme="minorHAnsi" w:hAnsiTheme="minorHAnsi" w:cstheme="minorHAnsi"/>
                <w:sz w:val="16"/>
                <w:szCs w:val="16"/>
              </w:rPr>
              <w:t>up to 5.</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Automatically recall (without reference to rhymes, counting or other aids) number bonds up to 5 (including subtraction facts) and some number bonds to 10, including double facts. </w:t>
            </w:r>
          </w:p>
          <w:p w:rsidR="00780536" w:rsidRPr="00827F8C" w:rsidRDefault="00780536" w:rsidP="00780536">
            <w:pPr>
              <w:rPr>
                <w:rFonts w:cstheme="minorHAnsi"/>
                <w:sz w:val="16"/>
                <w:szCs w:val="16"/>
              </w:rPr>
            </w:pPr>
          </w:p>
        </w:tc>
      </w:tr>
      <w:tr w:rsidR="00780536" w:rsidRPr="00827F8C" w:rsidTr="00780536">
        <w:trPr>
          <w:trHeight w:val="1811"/>
        </w:trPr>
        <w:tc>
          <w:tcPr>
            <w:tcW w:w="1961" w:type="dxa"/>
          </w:tcPr>
          <w:p w:rsidR="00780536" w:rsidRPr="00827F8C" w:rsidRDefault="00780536" w:rsidP="00780536">
            <w:pPr>
              <w:jc w:val="center"/>
              <w:rPr>
                <w:rFonts w:cstheme="minorHAnsi"/>
                <w:szCs w:val="16"/>
              </w:rPr>
            </w:pPr>
            <w:r w:rsidRPr="00827F8C">
              <w:rPr>
                <w:rFonts w:cstheme="minorHAnsi"/>
                <w:szCs w:val="16"/>
              </w:rPr>
              <w:t>Numerical Patterns</w:t>
            </w:r>
          </w:p>
        </w:tc>
        <w:tc>
          <w:tcPr>
            <w:tcW w:w="2046" w:type="dxa"/>
          </w:tcPr>
          <w:p w:rsidR="00780536" w:rsidRPr="00827F8C" w:rsidRDefault="00780536" w:rsidP="00780536">
            <w:pPr>
              <w:rPr>
                <w:rFonts w:cstheme="minorHAnsi"/>
                <w:sz w:val="16"/>
                <w:szCs w:val="16"/>
              </w:rPr>
            </w:pPr>
          </w:p>
        </w:tc>
        <w:tc>
          <w:tcPr>
            <w:tcW w:w="2032" w:type="dxa"/>
          </w:tcPr>
          <w:p w:rsidR="00780536" w:rsidRPr="00827F8C" w:rsidRDefault="00780536" w:rsidP="00780536">
            <w:pPr>
              <w:rPr>
                <w:rFonts w:cstheme="minorHAnsi"/>
                <w:sz w:val="16"/>
                <w:szCs w:val="16"/>
              </w:rPr>
            </w:pPr>
          </w:p>
        </w:tc>
        <w:tc>
          <w:tcPr>
            <w:tcW w:w="2033" w:type="dxa"/>
          </w:tcPr>
          <w:p w:rsidR="00780536" w:rsidRPr="00827F8C" w:rsidRDefault="00780536" w:rsidP="00780536">
            <w:pPr>
              <w:rPr>
                <w:rFonts w:cstheme="minorHAnsi"/>
                <w:sz w:val="16"/>
                <w:szCs w:val="16"/>
              </w:rPr>
            </w:pPr>
          </w:p>
        </w:tc>
        <w:tc>
          <w:tcPr>
            <w:tcW w:w="2033" w:type="dxa"/>
          </w:tcPr>
          <w:p w:rsidR="00780536" w:rsidRPr="00827F8C" w:rsidRDefault="00780536" w:rsidP="00780536">
            <w:pPr>
              <w:rPr>
                <w:rFonts w:cstheme="minorHAnsi"/>
                <w:sz w:val="16"/>
                <w:szCs w:val="16"/>
              </w:rPr>
            </w:pPr>
          </w:p>
        </w:tc>
        <w:tc>
          <w:tcPr>
            <w:tcW w:w="4068"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 xml:space="preserve">Verbally count beyond 20, recognising the </w:t>
            </w:r>
            <w:r>
              <w:rPr>
                <w:rFonts w:asciiTheme="minorHAnsi" w:hAnsiTheme="minorHAnsi" w:cstheme="minorHAnsi"/>
                <w:sz w:val="16"/>
                <w:szCs w:val="16"/>
              </w:rPr>
              <w:t>pattern of the counting system.</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 xml:space="preserve">Compare quantities up to 10 in different contexts, recognising when one quantity is greater than, less than or </w:t>
            </w:r>
            <w:r>
              <w:rPr>
                <w:rFonts w:asciiTheme="minorHAnsi" w:hAnsiTheme="minorHAnsi" w:cstheme="minorHAnsi"/>
                <w:sz w:val="16"/>
                <w:szCs w:val="16"/>
              </w:rPr>
              <w:t>the same as the other quantity.</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Explore and represent patterns within numbers up to 10, including evens and odds, double facts and how quantities can be distributed equally. </w:t>
            </w:r>
          </w:p>
          <w:p w:rsidR="00780536" w:rsidRPr="00827F8C" w:rsidRDefault="00780536" w:rsidP="00780536">
            <w:pPr>
              <w:rPr>
                <w:rFonts w:cstheme="minorHAnsi"/>
                <w:sz w:val="16"/>
                <w:szCs w:val="16"/>
              </w:rPr>
            </w:pPr>
          </w:p>
        </w:tc>
      </w:tr>
    </w:tbl>
    <w:p w:rsidR="00780536" w:rsidRDefault="00780536" w:rsidP="00780536">
      <w:pPr>
        <w:jc w:val="center"/>
        <w:rPr>
          <w:b/>
          <w:sz w:val="24"/>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rsidP="00780536">
      <w:pPr>
        <w:jc w:val="center"/>
        <w:rPr>
          <w:b/>
          <w:sz w:val="24"/>
          <w:lang w:val="en-US"/>
        </w:rPr>
      </w:pPr>
      <w:r>
        <w:rPr>
          <w:b/>
          <w:sz w:val="24"/>
          <w:lang w:val="en-US"/>
        </w:rPr>
        <w:t>Specific</w:t>
      </w:r>
      <w:r w:rsidRPr="00780536">
        <w:rPr>
          <w:b/>
          <w:sz w:val="24"/>
          <w:lang w:val="en-US"/>
        </w:rPr>
        <w:t xml:space="preserve"> Area – </w:t>
      </w:r>
      <w:r>
        <w:rPr>
          <w:b/>
          <w:sz w:val="24"/>
          <w:lang w:val="en-US"/>
        </w:rPr>
        <w:t>Understanding the World</w:t>
      </w:r>
    </w:p>
    <w:tbl>
      <w:tblPr>
        <w:tblStyle w:val="TableGrid"/>
        <w:tblW w:w="14379" w:type="dxa"/>
        <w:tblLook w:val="04A0" w:firstRow="1" w:lastRow="0" w:firstColumn="1" w:lastColumn="0" w:noHBand="0" w:noVBand="1"/>
      </w:tblPr>
      <w:tblGrid>
        <w:gridCol w:w="1989"/>
        <w:gridCol w:w="2076"/>
        <w:gridCol w:w="2061"/>
        <w:gridCol w:w="2063"/>
        <w:gridCol w:w="2063"/>
        <w:gridCol w:w="2064"/>
        <w:gridCol w:w="2063"/>
      </w:tblGrid>
      <w:tr w:rsidR="00780536" w:rsidRPr="00827F8C" w:rsidTr="00780536">
        <w:trPr>
          <w:trHeight w:val="180"/>
        </w:trPr>
        <w:tc>
          <w:tcPr>
            <w:tcW w:w="1989"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2076"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2061"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2064"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2063"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827F8C" w:rsidTr="00780536">
        <w:trPr>
          <w:trHeight w:val="1829"/>
        </w:trPr>
        <w:tc>
          <w:tcPr>
            <w:tcW w:w="1989" w:type="dxa"/>
          </w:tcPr>
          <w:p w:rsidR="00780536" w:rsidRPr="00827F8C" w:rsidRDefault="00780536" w:rsidP="00780536">
            <w:pPr>
              <w:jc w:val="center"/>
              <w:rPr>
                <w:rFonts w:cstheme="minorHAnsi"/>
                <w:szCs w:val="16"/>
              </w:rPr>
            </w:pPr>
            <w:r w:rsidRPr="00827F8C">
              <w:rPr>
                <w:rFonts w:cstheme="minorHAnsi"/>
                <w:szCs w:val="16"/>
              </w:rPr>
              <w:t>Past and Present</w:t>
            </w:r>
          </w:p>
        </w:tc>
        <w:tc>
          <w:tcPr>
            <w:tcW w:w="4137" w:type="dxa"/>
            <w:gridSpan w:val="2"/>
          </w:tcPr>
          <w:p w:rsidR="00780536" w:rsidRDefault="00780536" w:rsidP="00780536">
            <w:pPr>
              <w:rPr>
                <w:rFonts w:cstheme="minorHAnsi"/>
                <w:sz w:val="16"/>
                <w:szCs w:val="16"/>
                <w:shd w:val="clear" w:color="auto" w:fill="FFFFFF"/>
              </w:rPr>
            </w:pPr>
            <w:r w:rsidRPr="00A44F2B">
              <w:rPr>
                <w:rFonts w:cstheme="minorHAnsi"/>
                <w:sz w:val="16"/>
                <w:szCs w:val="16"/>
                <w:shd w:val="clear" w:color="auto" w:fill="FFFFFF"/>
              </w:rPr>
              <w:t>Talks about or responds to events in their personal history and present lives.</w:t>
            </w:r>
          </w:p>
          <w:p w:rsidR="00780536" w:rsidRPr="00A44F2B" w:rsidRDefault="00780536" w:rsidP="00780536">
            <w:pPr>
              <w:rPr>
                <w:rFonts w:cstheme="minorHAnsi"/>
                <w:sz w:val="16"/>
                <w:szCs w:val="16"/>
              </w:rPr>
            </w:pPr>
          </w:p>
        </w:tc>
        <w:tc>
          <w:tcPr>
            <w:tcW w:w="4126" w:type="dxa"/>
            <w:gridSpan w:val="2"/>
          </w:tcPr>
          <w:p w:rsidR="00780536" w:rsidRDefault="00780536" w:rsidP="00780536">
            <w:pPr>
              <w:rPr>
                <w:rFonts w:cstheme="minorHAnsi"/>
                <w:sz w:val="16"/>
                <w:szCs w:val="16"/>
                <w:shd w:val="clear" w:color="auto" w:fill="FFFFFF"/>
              </w:rPr>
            </w:pPr>
            <w:r w:rsidRPr="00A44F2B">
              <w:rPr>
                <w:rFonts w:cstheme="minorHAnsi"/>
                <w:sz w:val="16"/>
                <w:szCs w:val="16"/>
                <w:shd w:val="clear" w:color="auto" w:fill="FFFFFF"/>
              </w:rPr>
              <w:t>Understands that lives were different in the past.</w:t>
            </w:r>
          </w:p>
          <w:p w:rsidR="00780536" w:rsidRDefault="00780536" w:rsidP="00780536">
            <w:pPr>
              <w:rPr>
                <w:rFonts w:cstheme="minorHAnsi"/>
                <w:sz w:val="16"/>
                <w:szCs w:val="16"/>
                <w:shd w:val="clear" w:color="auto" w:fill="FFFFFF"/>
              </w:rPr>
            </w:pPr>
          </w:p>
          <w:p w:rsidR="00780536" w:rsidRPr="00A44F2B" w:rsidRDefault="00780536" w:rsidP="00780536">
            <w:pPr>
              <w:rPr>
                <w:rFonts w:cstheme="minorHAnsi"/>
                <w:sz w:val="16"/>
                <w:szCs w:val="16"/>
              </w:rPr>
            </w:pPr>
            <w:r>
              <w:rPr>
                <w:rFonts w:cstheme="minorHAnsi"/>
                <w:sz w:val="16"/>
                <w:szCs w:val="16"/>
                <w:shd w:val="clear" w:color="auto" w:fill="FFFFFF"/>
              </w:rPr>
              <w:t xml:space="preserve">Can identify stories that are set in the past.  </w:t>
            </w:r>
          </w:p>
        </w:tc>
        <w:tc>
          <w:tcPr>
            <w:tcW w:w="4127"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Talk about the lives of the people around t</w:t>
            </w:r>
            <w:r>
              <w:rPr>
                <w:rFonts w:asciiTheme="minorHAnsi" w:hAnsiTheme="minorHAnsi" w:cstheme="minorHAnsi"/>
                <w:sz w:val="16"/>
                <w:szCs w:val="16"/>
              </w:rPr>
              <w:t xml:space="preserve">hem and their roles in society. </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Know some similarities and differences between things in the past and now, drawing on their experiences a</w:t>
            </w:r>
            <w:r>
              <w:rPr>
                <w:rFonts w:asciiTheme="minorHAnsi" w:hAnsiTheme="minorHAnsi" w:cstheme="minorHAnsi"/>
                <w:sz w:val="16"/>
                <w:szCs w:val="16"/>
              </w:rPr>
              <w:t xml:space="preserve">nd what has been read in class. </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Understand the past through settings, characters and events encountered in books read in class and storytelling. </w:t>
            </w:r>
          </w:p>
          <w:p w:rsidR="00780536" w:rsidRPr="00827F8C" w:rsidRDefault="00780536" w:rsidP="00780536">
            <w:pPr>
              <w:rPr>
                <w:rFonts w:cstheme="minorHAnsi"/>
                <w:sz w:val="16"/>
                <w:szCs w:val="16"/>
              </w:rPr>
            </w:pPr>
          </w:p>
        </w:tc>
      </w:tr>
      <w:tr w:rsidR="00780536" w:rsidRPr="00827F8C" w:rsidTr="00780536">
        <w:trPr>
          <w:trHeight w:val="2383"/>
        </w:trPr>
        <w:tc>
          <w:tcPr>
            <w:tcW w:w="1989" w:type="dxa"/>
          </w:tcPr>
          <w:p w:rsidR="00780536" w:rsidRPr="00827F8C" w:rsidRDefault="00780536" w:rsidP="00780536">
            <w:pPr>
              <w:jc w:val="center"/>
              <w:rPr>
                <w:rFonts w:cstheme="minorHAnsi"/>
                <w:szCs w:val="16"/>
              </w:rPr>
            </w:pPr>
            <w:r w:rsidRPr="00827F8C">
              <w:rPr>
                <w:rFonts w:cstheme="minorHAnsi"/>
                <w:szCs w:val="16"/>
              </w:rPr>
              <w:t>People, Cultures and Communities</w:t>
            </w:r>
          </w:p>
        </w:tc>
        <w:tc>
          <w:tcPr>
            <w:tcW w:w="4137" w:type="dxa"/>
            <w:gridSpan w:val="2"/>
          </w:tcPr>
          <w:p w:rsidR="00780536" w:rsidRPr="00A44F2B" w:rsidRDefault="00780536" w:rsidP="00780536">
            <w:pPr>
              <w:rPr>
                <w:rFonts w:cstheme="minorHAnsi"/>
                <w:sz w:val="16"/>
                <w:szCs w:val="16"/>
              </w:rPr>
            </w:pPr>
            <w:r w:rsidRPr="00A44F2B">
              <w:rPr>
                <w:rFonts w:cstheme="minorHAnsi"/>
                <w:sz w:val="16"/>
                <w:szCs w:val="16"/>
                <w:shd w:val="clear" w:color="auto" w:fill="FFFFFF"/>
              </w:rPr>
              <w:t>Knows about festivals and celebrations that are marked within their own culture.</w:t>
            </w:r>
          </w:p>
        </w:tc>
        <w:tc>
          <w:tcPr>
            <w:tcW w:w="4126" w:type="dxa"/>
            <w:gridSpan w:val="2"/>
          </w:tcPr>
          <w:p w:rsidR="00780536" w:rsidRPr="00A44F2B" w:rsidRDefault="00780536" w:rsidP="00780536">
            <w:pPr>
              <w:rPr>
                <w:rFonts w:cstheme="minorHAnsi"/>
                <w:sz w:val="16"/>
                <w:szCs w:val="16"/>
                <w:shd w:val="clear" w:color="auto" w:fill="FFFFFF"/>
              </w:rPr>
            </w:pPr>
            <w:r w:rsidRPr="00A44F2B">
              <w:rPr>
                <w:rFonts w:cstheme="minorHAnsi"/>
                <w:sz w:val="16"/>
                <w:szCs w:val="16"/>
                <w:shd w:val="clear" w:color="auto" w:fill="FFFFFF"/>
              </w:rPr>
              <w:t>Talks about similarities and differences between themselves and others and among families, communities and traditions.</w:t>
            </w:r>
          </w:p>
          <w:p w:rsidR="00780536" w:rsidRPr="00A44F2B" w:rsidRDefault="00780536" w:rsidP="00780536">
            <w:pPr>
              <w:rPr>
                <w:rFonts w:cstheme="minorHAnsi"/>
                <w:sz w:val="16"/>
                <w:szCs w:val="16"/>
                <w:shd w:val="clear" w:color="auto" w:fill="FFFFFF"/>
              </w:rPr>
            </w:pPr>
          </w:p>
          <w:p w:rsidR="00780536" w:rsidRPr="00A44F2B" w:rsidRDefault="00780536" w:rsidP="00780536">
            <w:pPr>
              <w:rPr>
                <w:rFonts w:cstheme="minorHAnsi"/>
                <w:sz w:val="16"/>
                <w:szCs w:val="16"/>
              </w:rPr>
            </w:pPr>
            <w:r w:rsidRPr="00A44F2B">
              <w:rPr>
                <w:rFonts w:cstheme="minorHAnsi"/>
                <w:sz w:val="16"/>
                <w:szCs w:val="16"/>
                <w:shd w:val="clear" w:color="auto" w:fill="FFFFFF"/>
              </w:rPr>
              <w:t>Knows that other children don't always enjoy the same things and are sensitive to this.</w:t>
            </w:r>
          </w:p>
        </w:tc>
        <w:tc>
          <w:tcPr>
            <w:tcW w:w="4127"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Describe their immediate environment using knowledge from observation, discussion, stor</w:t>
            </w:r>
            <w:r>
              <w:rPr>
                <w:rFonts w:asciiTheme="minorHAnsi" w:hAnsiTheme="minorHAnsi" w:cstheme="minorHAnsi"/>
                <w:sz w:val="16"/>
                <w:szCs w:val="16"/>
              </w:rPr>
              <w:t>ies, non-fiction texts and maps.</w:t>
            </w:r>
            <w:r w:rsidRPr="00827F8C">
              <w:rPr>
                <w:rFonts w:asciiTheme="minorHAnsi" w:hAnsiTheme="minorHAnsi" w:cstheme="minorHAnsi"/>
                <w:sz w:val="16"/>
                <w:szCs w:val="16"/>
              </w:rPr>
              <w:t xml:space="preserve"> </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Know some similarities and differences between different religious and cultural communities in this country, drawing on their experiences a</w:t>
            </w:r>
            <w:r>
              <w:rPr>
                <w:rFonts w:asciiTheme="minorHAnsi" w:hAnsiTheme="minorHAnsi" w:cstheme="minorHAnsi"/>
                <w:sz w:val="16"/>
                <w:szCs w:val="16"/>
              </w:rPr>
              <w:t xml:space="preserve">nd what has been read in class. </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Explain some similarities and differences between life in this country and life in other countries, drawing on knowledge from stories, non-fiction texts and – when appropriate – maps. </w:t>
            </w:r>
          </w:p>
          <w:p w:rsidR="00780536" w:rsidRPr="00827F8C" w:rsidRDefault="00780536" w:rsidP="00780536">
            <w:pPr>
              <w:rPr>
                <w:rFonts w:cstheme="minorHAnsi"/>
                <w:sz w:val="16"/>
                <w:szCs w:val="16"/>
              </w:rPr>
            </w:pPr>
          </w:p>
        </w:tc>
      </w:tr>
      <w:tr w:rsidR="00780536" w:rsidRPr="00827F8C" w:rsidTr="00780536">
        <w:trPr>
          <w:trHeight w:val="2473"/>
        </w:trPr>
        <w:tc>
          <w:tcPr>
            <w:tcW w:w="1989" w:type="dxa"/>
          </w:tcPr>
          <w:p w:rsidR="00780536" w:rsidRPr="00827F8C" w:rsidRDefault="00780536" w:rsidP="00780536">
            <w:pPr>
              <w:jc w:val="center"/>
              <w:rPr>
                <w:rFonts w:cstheme="minorHAnsi"/>
                <w:szCs w:val="16"/>
              </w:rPr>
            </w:pPr>
            <w:r w:rsidRPr="00827F8C">
              <w:rPr>
                <w:rFonts w:cstheme="minorHAnsi"/>
                <w:szCs w:val="16"/>
              </w:rPr>
              <w:t>The Natural World</w:t>
            </w:r>
          </w:p>
        </w:tc>
        <w:tc>
          <w:tcPr>
            <w:tcW w:w="4137" w:type="dxa"/>
            <w:gridSpan w:val="2"/>
          </w:tcPr>
          <w:p w:rsidR="00780536" w:rsidRPr="003E1008" w:rsidRDefault="00780536" w:rsidP="00780536">
            <w:pPr>
              <w:rPr>
                <w:rFonts w:cstheme="minorHAnsi"/>
                <w:sz w:val="16"/>
                <w:szCs w:val="16"/>
                <w:shd w:val="clear" w:color="auto" w:fill="FFFFFF"/>
              </w:rPr>
            </w:pPr>
            <w:r w:rsidRPr="003E1008">
              <w:rPr>
                <w:rFonts w:cstheme="minorHAnsi"/>
                <w:sz w:val="16"/>
                <w:szCs w:val="16"/>
                <w:shd w:val="clear" w:color="auto" w:fill="FFFFFF"/>
              </w:rPr>
              <w:t>Shows care and concern for living things and the environment.</w:t>
            </w:r>
          </w:p>
          <w:p w:rsidR="00780536" w:rsidRPr="003E1008" w:rsidRDefault="00780536" w:rsidP="00780536">
            <w:pPr>
              <w:rPr>
                <w:rFonts w:cstheme="minorHAnsi"/>
                <w:sz w:val="16"/>
                <w:szCs w:val="16"/>
                <w:shd w:val="clear" w:color="auto" w:fill="FFFFFF"/>
              </w:rPr>
            </w:pPr>
          </w:p>
          <w:p w:rsidR="00780536" w:rsidRPr="003E1008" w:rsidRDefault="00780536" w:rsidP="00780536">
            <w:pPr>
              <w:rPr>
                <w:rFonts w:cstheme="minorHAnsi"/>
                <w:sz w:val="16"/>
                <w:szCs w:val="16"/>
                <w:shd w:val="clear" w:color="auto" w:fill="FFFFFF"/>
              </w:rPr>
            </w:pPr>
            <w:r>
              <w:rPr>
                <w:rFonts w:cstheme="minorHAnsi"/>
                <w:sz w:val="16"/>
                <w:szCs w:val="16"/>
                <w:shd w:val="clear" w:color="auto" w:fill="FFFFFF"/>
              </w:rPr>
              <w:t>Is excited to explore</w:t>
            </w:r>
            <w:r w:rsidRPr="003E1008">
              <w:rPr>
                <w:rFonts w:cstheme="minorHAnsi"/>
                <w:sz w:val="16"/>
                <w:szCs w:val="16"/>
                <w:shd w:val="clear" w:color="auto" w:fill="FFFFFF"/>
              </w:rPr>
              <w:t xml:space="preserve"> why things happen and how things work in the natural and ‘made’ world.</w:t>
            </w:r>
          </w:p>
          <w:p w:rsidR="00780536" w:rsidRPr="003E1008" w:rsidRDefault="00780536" w:rsidP="00780536">
            <w:pPr>
              <w:rPr>
                <w:rFonts w:cstheme="minorHAnsi"/>
                <w:sz w:val="16"/>
                <w:szCs w:val="16"/>
                <w:shd w:val="clear" w:color="auto" w:fill="FFFFFF"/>
              </w:rPr>
            </w:pPr>
          </w:p>
          <w:p w:rsidR="00780536" w:rsidRPr="003E1008" w:rsidRDefault="00780536" w:rsidP="00780536">
            <w:pPr>
              <w:rPr>
                <w:rFonts w:cstheme="minorHAnsi"/>
                <w:sz w:val="16"/>
                <w:szCs w:val="16"/>
              </w:rPr>
            </w:pPr>
            <w:r w:rsidRPr="003E1008">
              <w:rPr>
                <w:rFonts w:cstheme="minorHAnsi"/>
                <w:sz w:val="16"/>
                <w:szCs w:val="16"/>
                <w:shd w:val="clear" w:color="auto" w:fill="FFFFFF"/>
              </w:rPr>
              <w:t>Looks closely at similarities, differences, patterns and change in own environment and that of others.</w:t>
            </w:r>
          </w:p>
        </w:tc>
        <w:tc>
          <w:tcPr>
            <w:tcW w:w="4126" w:type="dxa"/>
            <w:gridSpan w:val="2"/>
          </w:tcPr>
          <w:p w:rsidR="00780536" w:rsidRDefault="00780536" w:rsidP="00780536">
            <w:pPr>
              <w:rPr>
                <w:rFonts w:cstheme="minorHAnsi"/>
                <w:sz w:val="16"/>
                <w:szCs w:val="16"/>
                <w:shd w:val="clear" w:color="auto" w:fill="FFFFFF"/>
              </w:rPr>
            </w:pPr>
            <w:r w:rsidRPr="003E1008">
              <w:rPr>
                <w:rFonts w:cstheme="minorHAnsi"/>
                <w:sz w:val="16"/>
                <w:szCs w:val="16"/>
                <w:shd w:val="clear" w:color="auto" w:fill="FFFFFF"/>
              </w:rPr>
              <w:t>Know that living things grow and die.</w:t>
            </w:r>
          </w:p>
          <w:p w:rsidR="00780536" w:rsidRDefault="00780536" w:rsidP="00780536">
            <w:pPr>
              <w:rPr>
                <w:rFonts w:cstheme="minorHAnsi"/>
                <w:sz w:val="16"/>
                <w:szCs w:val="16"/>
                <w:shd w:val="clear" w:color="auto" w:fill="FFFFFF"/>
              </w:rPr>
            </w:pPr>
          </w:p>
          <w:p w:rsidR="00780536" w:rsidRPr="003E1008" w:rsidRDefault="00780536" w:rsidP="00780536">
            <w:pPr>
              <w:rPr>
                <w:rFonts w:cstheme="minorHAnsi"/>
                <w:sz w:val="16"/>
                <w:szCs w:val="16"/>
                <w:shd w:val="clear" w:color="auto" w:fill="FFFFFF"/>
              </w:rPr>
            </w:pPr>
            <w:r>
              <w:rPr>
                <w:rFonts w:cstheme="minorHAnsi"/>
                <w:sz w:val="16"/>
                <w:szCs w:val="16"/>
                <w:shd w:val="clear" w:color="auto" w:fill="FFFFFF"/>
              </w:rPr>
              <w:t xml:space="preserve">Asks questions and provides responses for why things happen in their environment (changes in weather/seasons, plants growing/dying, lifecycles of animals). </w:t>
            </w:r>
          </w:p>
          <w:p w:rsidR="00780536" w:rsidRPr="003E1008" w:rsidRDefault="00780536" w:rsidP="00780536">
            <w:pPr>
              <w:rPr>
                <w:rFonts w:cstheme="minorHAnsi"/>
                <w:sz w:val="16"/>
                <w:szCs w:val="16"/>
                <w:shd w:val="clear" w:color="auto" w:fill="FFFFFF"/>
              </w:rPr>
            </w:pPr>
          </w:p>
          <w:p w:rsidR="00780536" w:rsidRPr="003E1008" w:rsidRDefault="00780536" w:rsidP="00780536">
            <w:pPr>
              <w:rPr>
                <w:rFonts w:cstheme="minorHAnsi"/>
                <w:sz w:val="16"/>
                <w:szCs w:val="16"/>
              </w:rPr>
            </w:pPr>
            <w:r w:rsidRPr="003E1008">
              <w:rPr>
                <w:rFonts w:cstheme="minorHAnsi"/>
                <w:sz w:val="16"/>
                <w:szCs w:val="16"/>
                <w:shd w:val="clear" w:color="auto" w:fill="FFFFFF"/>
              </w:rPr>
              <w:t>Knows about similarities and differences in relation to places, objects, materials and living things. Can make observations of animals and plants and explain why some things occur and talk about changes.</w:t>
            </w:r>
          </w:p>
        </w:tc>
        <w:tc>
          <w:tcPr>
            <w:tcW w:w="4127" w:type="dxa"/>
            <w:gridSpan w:val="2"/>
          </w:tcPr>
          <w:p w:rsidR="00780536"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Explore the natural world around them, making observations and drawing pictures of anima</w:t>
            </w:r>
            <w:r>
              <w:rPr>
                <w:rFonts w:asciiTheme="minorHAnsi" w:hAnsiTheme="minorHAnsi" w:cstheme="minorHAnsi"/>
                <w:sz w:val="16"/>
                <w:szCs w:val="16"/>
              </w:rPr>
              <w:t xml:space="preserve">ls and plants. </w:t>
            </w:r>
          </w:p>
          <w:p w:rsidR="00780536" w:rsidRPr="00827F8C" w:rsidRDefault="00780536" w:rsidP="00780536">
            <w:pPr>
              <w:pStyle w:val="Default"/>
              <w:rPr>
                <w:rFonts w:asciiTheme="minorHAnsi" w:hAnsiTheme="minorHAnsi" w:cstheme="minorHAnsi"/>
                <w:sz w:val="16"/>
                <w:szCs w:val="16"/>
              </w:rPr>
            </w:pP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Know some similarities and differences between the natural world around them and contrasting environments, drawing on their experiences a</w:t>
            </w:r>
            <w:r>
              <w:rPr>
                <w:rFonts w:asciiTheme="minorHAnsi" w:hAnsiTheme="minorHAnsi" w:cstheme="minorHAnsi"/>
                <w:sz w:val="16"/>
                <w:szCs w:val="16"/>
              </w:rPr>
              <w:t>nd what has been read in class.</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Understand some important processes and changes in the natural world around them, including the seasons and changing states of matter. </w:t>
            </w:r>
          </w:p>
          <w:p w:rsidR="00780536" w:rsidRPr="00827F8C" w:rsidRDefault="00780536" w:rsidP="00780536">
            <w:pPr>
              <w:rPr>
                <w:rFonts w:cstheme="minorHAnsi"/>
                <w:sz w:val="16"/>
                <w:szCs w:val="16"/>
              </w:rPr>
            </w:pPr>
          </w:p>
        </w:tc>
      </w:tr>
    </w:tbl>
    <w:p w:rsidR="00780536" w:rsidRDefault="00780536">
      <w:pPr>
        <w:rPr>
          <w:lang w:val="en-US"/>
        </w:rPr>
      </w:pPr>
    </w:p>
    <w:p w:rsidR="00780536" w:rsidRDefault="00780536">
      <w:pPr>
        <w:rPr>
          <w:lang w:val="en-US"/>
        </w:rPr>
      </w:pPr>
    </w:p>
    <w:p w:rsidR="00780536" w:rsidRDefault="00780536">
      <w:pPr>
        <w:rPr>
          <w:lang w:val="en-US"/>
        </w:rPr>
      </w:pPr>
    </w:p>
    <w:p w:rsidR="00780536" w:rsidRDefault="00780536">
      <w:pPr>
        <w:rPr>
          <w:lang w:val="en-US"/>
        </w:rPr>
      </w:pPr>
    </w:p>
    <w:p w:rsidR="00780536" w:rsidRDefault="00780536" w:rsidP="00780536">
      <w:pPr>
        <w:jc w:val="center"/>
        <w:rPr>
          <w:b/>
          <w:sz w:val="24"/>
          <w:lang w:val="en-US"/>
        </w:rPr>
      </w:pPr>
      <w:r>
        <w:rPr>
          <w:b/>
          <w:sz w:val="24"/>
          <w:lang w:val="en-US"/>
        </w:rPr>
        <w:t>Specific</w:t>
      </w:r>
      <w:r w:rsidRPr="00780536">
        <w:rPr>
          <w:b/>
          <w:sz w:val="24"/>
          <w:lang w:val="en-US"/>
        </w:rPr>
        <w:t xml:space="preserve"> Area – </w:t>
      </w:r>
      <w:r>
        <w:rPr>
          <w:b/>
          <w:sz w:val="24"/>
          <w:lang w:val="en-US"/>
        </w:rPr>
        <w:t>Expressive Arts and Design</w:t>
      </w:r>
    </w:p>
    <w:tbl>
      <w:tblPr>
        <w:tblStyle w:val="TableGrid"/>
        <w:tblW w:w="14211" w:type="dxa"/>
        <w:tblLook w:val="04A0" w:firstRow="1" w:lastRow="0" w:firstColumn="1" w:lastColumn="0" w:noHBand="0" w:noVBand="1"/>
      </w:tblPr>
      <w:tblGrid>
        <w:gridCol w:w="1966"/>
        <w:gridCol w:w="2051"/>
        <w:gridCol w:w="2038"/>
        <w:gridCol w:w="2038"/>
        <w:gridCol w:w="2039"/>
        <w:gridCol w:w="2040"/>
        <w:gridCol w:w="2039"/>
      </w:tblGrid>
      <w:tr w:rsidR="00780536" w:rsidRPr="00827F8C" w:rsidTr="00780536">
        <w:trPr>
          <w:trHeight w:val="183"/>
        </w:trPr>
        <w:tc>
          <w:tcPr>
            <w:tcW w:w="1966" w:type="dxa"/>
          </w:tcPr>
          <w:p w:rsidR="00780536" w:rsidRPr="00780536" w:rsidRDefault="00780536" w:rsidP="00780536">
            <w:pPr>
              <w:jc w:val="center"/>
              <w:rPr>
                <w:rFonts w:cstheme="minorHAnsi"/>
                <w:b/>
                <w:sz w:val="16"/>
                <w:szCs w:val="16"/>
              </w:rPr>
            </w:pPr>
            <w:r w:rsidRPr="00780536">
              <w:rPr>
                <w:rFonts w:cstheme="minorHAnsi"/>
                <w:b/>
                <w:sz w:val="16"/>
                <w:szCs w:val="16"/>
              </w:rPr>
              <w:t>ELG Area</w:t>
            </w:r>
          </w:p>
        </w:tc>
        <w:tc>
          <w:tcPr>
            <w:tcW w:w="2051" w:type="dxa"/>
          </w:tcPr>
          <w:p w:rsidR="00780536" w:rsidRPr="00780536" w:rsidRDefault="00780536" w:rsidP="00780536">
            <w:pPr>
              <w:jc w:val="center"/>
              <w:rPr>
                <w:rFonts w:cstheme="minorHAnsi"/>
                <w:b/>
                <w:sz w:val="16"/>
                <w:szCs w:val="16"/>
              </w:rPr>
            </w:pPr>
            <w:r w:rsidRPr="00780536">
              <w:rPr>
                <w:rFonts w:cstheme="minorHAnsi"/>
                <w:b/>
                <w:sz w:val="16"/>
                <w:szCs w:val="16"/>
              </w:rPr>
              <w:t>Term 1</w:t>
            </w:r>
          </w:p>
        </w:tc>
        <w:tc>
          <w:tcPr>
            <w:tcW w:w="2038" w:type="dxa"/>
          </w:tcPr>
          <w:p w:rsidR="00780536" w:rsidRPr="00780536" w:rsidRDefault="00780536" w:rsidP="00780536">
            <w:pPr>
              <w:jc w:val="center"/>
              <w:rPr>
                <w:rFonts w:cstheme="minorHAnsi"/>
                <w:b/>
                <w:sz w:val="16"/>
                <w:szCs w:val="16"/>
              </w:rPr>
            </w:pPr>
            <w:r w:rsidRPr="00780536">
              <w:rPr>
                <w:rFonts w:cstheme="minorHAnsi"/>
                <w:b/>
                <w:sz w:val="16"/>
                <w:szCs w:val="16"/>
              </w:rPr>
              <w:t>Term 2</w:t>
            </w:r>
          </w:p>
        </w:tc>
        <w:tc>
          <w:tcPr>
            <w:tcW w:w="2038" w:type="dxa"/>
          </w:tcPr>
          <w:p w:rsidR="00780536" w:rsidRPr="00780536" w:rsidRDefault="00780536" w:rsidP="00780536">
            <w:pPr>
              <w:jc w:val="center"/>
              <w:rPr>
                <w:rFonts w:cstheme="minorHAnsi"/>
                <w:b/>
                <w:sz w:val="16"/>
                <w:szCs w:val="16"/>
              </w:rPr>
            </w:pPr>
            <w:r w:rsidRPr="00780536">
              <w:rPr>
                <w:rFonts w:cstheme="minorHAnsi"/>
                <w:b/>
                <w:sz w:val="16"/>
                <w:szCs w:val="16"/>
              </w:rPr>
              <w:t>Term 3</w:t>
            </w:r>
          </w:p>
        </w:tc>
        <w:tc>
          <w:tcPr>
            <w:tcW w:w="2039" w:type="dxa"/>
          </w:tcPr>
          <w:p w:rsidR="00780536" w:rsidRPr="00780536" w:rsidRDefault="00780536" w:rsidP="00780536">
            <w:pPr>
              <w:jc w:val="center"/>
              <w:rPr>
                <w:rFonts w:cstheme="minorHAnsi"/>
                <w:b/>
                <w:sz w:val="16"/>
                <w:szCs w:val="16"/>
              </w:rPr>
            </w:pPr>
            <w:r w:rsidRPr="00780536">
              <w:rPr>
                <w:rFonts w:cstheme="minorHAnsi"/>
                <w:b/>
                <w:sz w:val="16"/>
                <w:szCs w:val="16"/>
              </w:rPr>
              <w:t>Term 4</w:t>
            </w:r>
          </w:p>
        </w:tc>
        <w:tc>
          <w:tcPr>
            <w:tcW w:w="2040" w:type="dxa"/>
          </w:tcPr>
          <w:p w:rsidR="00780536" w:rsidRPr="00780536" w:rsidRDefault="00780536" w:rsidP="00780536">
            <w:pPr>
              <w:jc w:val="center"/>
              <w:rPr>
                <w:rFonts w:cstheme="minorHAnsi"/>
                <w:b/>
                <w:sz w:val="16"/>
                <w:szCs w:val="16"/>
              </w:rPr>
            </w:pPr>
            <w:r w:rsidRPr="00780536">
              <w:rPr>
                <w:rFonts w:cstheme="minorHAnsi"/>
                <w:b/>
                <w:sz w:val="16"/>
                <w:szCs w:val="16"/>
              </w:rPr>
              <w:t>Term 5</w:t>
            </w:r>
          </w:p>
        </w:tc>
        <w:tc>
          <w:tcPr>
            <w:tcW w:w="2039" w:type="dxa"/>
          </w:tcPr>
          <w:p w:rsidR="00780536" w:rsidRPr="00780536" w:rsidRDefault="00780536" w:rsidP="00780536">
            <w:pPr>
              <w:jc w:val="center"/>
              <w:rPr>
                <w:rFonts w:cstheme="minorHAnsi"/>
                <w:b/>
                <w:sz w:val="16"/>
                <w:szCs w:val="16"/>
              </w:rPr>
            </w:pPr>
            <w:r w:rsidRPr="00780536">
              <w:rPr>
                <w:rFonts w:cstheme="minorHAnsi"/>
                <w:b/>
                <w:sz w:val="16"/>
                <w:szCs w:val="16"/>
              </w:rPr>
              <w:t>Term 6</w:t>
            </w:r>
          </w:p>
        </w:tc>
      </w:tr>
      <w:tr w:rsidR="00780536" w:rsidRPr="00827F8C" w:rsidTr="00780536">
        <w:trPr>
          <w:trHeight w:val="2238"/>
        </w:trPr>
        <w:tc>
          <w:tcPr>
            <w:tcW w:w="1966" w:type="dxa"/>
          </w:tcPr>
          <w:p w:rsidR="00780536" w:rsidRPr="00827F8C" w:rsidRDefault="00780536" w:rsidP="00780536">
            <w:pPr>
              <w:jc w:val="center"/>
              <w:rPr>
                <w:rFonts w:cstheme="minorHAnsi"/>
                <w:szCs w:val="16"/>
              </w:rPr>
            </w:pPr>
            <w:r w:rsidRPr="00827F8C">
              <w:rPr>
                <w:rFonts w:cstheme="minorHAnsi"/>
                <w:szCs w:val="16"/>
              </w:rPr>
              <w:t>Creating with Materials</w:t>
            </w:r>
          </w:p>
        </w:tc>
        <w:tc>
          <w:tcPr>
            <w:tcW w:w="4089" w:type="dxa"/>
            <w:gridSpan w:val="2"/>
          </w:tcPr>
          <w:p w:rsidR="00780536" w:rsidRPr="00D947A3" w:rsidRDefault="00780536" w:rsidP="00780536">
            <w:pPr>
              <w:rPr>
                <w:rFonts w:cstheme="minorHAnsi"/>
                <w:sz w:val="16"/>
                <w:szCs w:val="16"/>
                <w:shd w:val="clear" w:color="auto" w:fill="FFFFFF"/>
              </w:rPr>
            </w:pPr>
            <w:r w:rsidRPr="00D947A3">
              <w:rPr>
                <w:rFonts w:cstheme="minorHAnsi"/>
                <w:sz w:val="16"/>
                <w:szCs w:val="16"/>
                <w:shd w:val="clear" w:color="auto" w:fill="FFFFFF"/>
              </w:rPr>
              <w:t>Constructs with a purpose in mind using a variety of resources to create a model or piece of artwork.</w:t>
            </w:r>
          </w:p>
          <w:p w:rsidR="00780536" w:rsidRPr="00D947A3" w:rsidRDefault="00780536" w:rsidP="00780536">
            <w:pPr>
              <w:rPr>
                <w:rFonts w:cstheme="minorHAnsi"/>
                <w:sz w:val="16"/>
                <w:szCs w:val="16"/>
                <w:shd w:val="clear" w:color="auto" w:fill="FFFFFF"/>
              </w:rPr>
            </w:pPr>
          </w:p>
          <w:p w:rsidR="00780536" w:rsidRPr="00D947A3" w:rsidRDefault="00780536" w:rsidP="00780536">
            <w:pPr>
              <w:rPr>
                <w:rFonts w:cstheme="minorHAnsi"/>
                <w:sz w:val="16"/>
                <w:szCs w:val="16"/>
                <w:shd w:val="clear" w:color="auto" w:fill="FFFFFF"/>
              </w:rPr>
            </w:pPr>
            <w:r w:rsidRPr="00D947A3">
              <w:rPr>
                <w:rFonts w:cstheme="minorHAnsi"/>
                <w:sz w:val="16"/>
                <w:szCs w:val="16"/>
                <w:shd w:val="clear" w:color="auto" w:fill="FFFFFF"/>
              </w:rPr>
              <w:t>Uses simple tools and techniques competently and appropriately to create something new.</w:t>
            </w:r>
          </w:p>
          <w:p w:rsidR="00780536" w:rsidRPr="00D947A3" w:rsidRDefault="00780536" w:rsidP="00780536">
            <w:pPr>
              <w:rPr>
                <w:rFonts w:cstheme="minorHAnsi"/>
                <w:sz w:val="16"/>
                <w:szCs w:val="16"/>
                <w:shd w:val="clear" w:color="auto" w:fill="FFFFFF"/>
              </w:rPr>
            </w:pPr>
          </w:p>
          <w:p w:rsidR="00780536" w:rsidRPr="00D947A3" w:rsidRDefault="00780536" w:rsidP="00780536">
            <w:pPr>
              <w:rPr>
                <w:rFonts w:cstheme="minorHAnsi"/>
                <w:sz w:val="16"/>
                <w:szCs w:val="16"/>
              </w:rPr>
            </w:pPr>
            <w:r w:rsidRPr="00D947A3">
              <w:rPr>
                <w:rFonts w:cstheme="minorHAnsi"/>
                <w:sz w:val="16"/>
                <w:szCs w:val="16"/>
                <w:shd w:val="clear" w:color="auto" w:fill="FFFFFF"/>
              </w:rPr>
              <w:t>Uses props and materials in their play.</w:t>
            </w:r>
          </w:p>
        </w:tc>
        <w:tc>
          <w:tcPr>
            <w:tcW w:w="4077" w:type="dxa"/>
            <w:gridSpan w:val="2"/>
          </w:tcPr>
          <w:p w:rsidR="00780536" w:rsidRPr="00D947A3" w:rsidRDefault="00780536" w:rsidP="00780536">
            <w:pPr>
              <w:rPr>
                <w:rFonts w:cstheme="minorHAnsi"/>
                <w:sz w:val="16"/>
                <w:szCs w:val="16"/>
                <w:shd w:val="clear" w:color="auto" w:fill="FFFFFF"/>
              </w:rPr>
            </w:pPr>
            <w:r w:rsidRPr="00D947A3">
              <w:rPr>
                <w:rFonts w:cstheme="minorHAnsi"/>
                <w:sz w:val="16"/>
                <w:szCs w:val="16"/>
                <w:shd w:val="clear" w:color="auto" w:fill="FFFFFF"/>
              </w:rPr>
              <w:t>Selects appropriate resources independently and adapts work where necessary to improve or change a piece of artwork, a picture or model.</w:t>
            </w:r>
          </w:p>
          <w:p w:rsidR="00780536" w:rsidRPr="00D947A3" w:rsidRDefault="00780536" w:rsidP="00780536">
            <w:pPr>
              <w:rPr>
                <w:rFonts w:cstheme="minorHAnsi"/>
                <w:sz w:val="16"/>
                <w:szCs w:val="16"/>
                <w:shd w:val="clear" w:color="auto" w:fill="FFFFFF"/>
              </w:rPr>
            </w:pPr>
          </w:p>
          <w:p w:rsidR="00780536" w:rsidRPr="00D947A3" w:rsidRDefault="00780536" w:rsidP="00780536">
            <w:pPr>
              <w:rPr>
                <w:rFonts w:cstheme="minorHAnsi"/>
                <w:sz w:val="16"/>
                <w:szCs w:val="16"/>
                <w:shd w:val="clear" w:color="auto" w:fill="FFFFFF"/>
              </w:rPr>
            </w:pPr>
            <w:r w:rsidRPr="00D947A3">
              <w:rPr>
                <w:rFonts w:cstheme="minorHAnsi"/>
                <w:sz w:val="16"/>
                <w:szCs w:val="16"/>
                <w:shd w:val="clear" w:color="auto" w:fill="FFFFFF"/>
              </w:rPr>
              <w:t xml:space="preserve">Is happy to explore a variety of materials, tools and techniques for creating and making. </w:t>
            </w:r>
          </w:p>
          <w:p w:rsidR="00780536" w:rsidRPr="00D947A3" w:rsidRDefault="00780536" w:rsidP="00780536">
            <w:pPr>
              <w:rPr>
                <w:rFonts w:cstheme="minorHAnsi"/>
                <w:sz w:val="16"/>
                <w:szCs w:val="16"/>
                <w:shd w:val="clear" w:color="auto" w:fill="FFFFFF"/>
              </w:rPr>
            </w:pPr>
          </w:p>
          <w:p w:rsidR="00780536" w:rsidRPr="00D947A3" w:rsidRDefault="00780536" w:rsidP="00780536">
            <w:pPr>
              <w:rPr>
                <w:rFonts w:cstheme="minorHAnsi"/>
                <w:color w:val="4D4D4D"/>
                <w:sz w:val="16"/>
                <w:szCs w:val="16"/>
                <w:shd w:val="clear" w:color="auto" w:fill="FFFFFF"/>
              </w:rPr>
            </w:pPr>
            <w:r w:rsidRPr="00D947A3">
              <w:rPr>
                <w:rFonts w:cstheme="minorHAnsi"/>
                <w:color w:val="4D4D4D"/>
                <w:sz w:val="16"/>
                <w:szCs w:val="16"/>
                <w:shd w:val="clear" w:color="auto" w:fill="FFFFFF"/>
              </w:rPr>
              <w:t>Talks about features of their own and others’ work.</w:t>
            </w:r>
          </w:p>
          <w:p w:rsidR="00780536" w:rsidRPr="00D947A3" w:rsidRDefault="00780536" w:rsidP="00780536">
            <w:pPr>
              <w:rPr>
                <w:rFonts w:cstheme="minorHAnsi"/>
                <w:color w:val="4D4D4D"/>
                <w:sz w:val="16"/>
                <w:szCs w:val="16"/>
                <w:shd w:val="clear" w:color="auto" w:fill="FFFFFF"/>
              </w:rPr>
            </w:pPr>
          </w:p>
          <w:p w:rsidR="00780536" w:rsidRPr="00D947A3" w:rsidRDefault="00780536" w:rsidP="00780536">
            <w:pPr>
              <w:rPr>
                <w:rFonts w:cstheme="minorHAnsi"/>
                <w:sz w:val="16"/>
                <w:szCs w:val="16"/>
              </w:rPr>
            </w:pPr>
            <w:r w:rsidRPr="00D947A3">
              <w:rPr>
                <w:rFonts w:cstheme="minorHAnsi"/>
                <w:sz w:val="16"/>
                <w:szCs w:val="16"/>
                <w:shd w:val="clear" w:color="auto" w:fill="FFFFFF"/>
              </w:rPr>
              <w:t>Uses props and materials in unusual and creative ways in their play.</w:t>
            </w:r>
          </w:p>
        </w:tc>
        <w:tc>
          <w:tcPr>
            <w:tcW w:w="4079"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Safely use and explore a variety of materials, tools and techniques, experimenting with colour, desi</w:t>
            </w:r>
            <w:r>
              <w:rPr>
                <w:rFonts w:asciiTheme="minorHAnsi" w:hAnsiTheme="minorHAnsi" w:cstheme="minorHAnsi"/>
                <w:sz w:val="16"/>
                <w:szCs w:val="16"/>
              </w:rPr>
              <w:t>gn, texture, form and function.</w:t>
            </w:r>
          </w:p>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Share their creations, explain</w:t>
            </w:r>
            <w:r>
              <w:rPr>
                <w:rFonts w:asciiTheme="minorHAnsi" w:hAnsiTheme="minorHAnsi" w:cstheme="minorHAnsi"/>
                <w:sz w:val="16"/>
                <w:szCs w:val="16"/>
              </w:rPr>
              <w:t>ing the process they have used.</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Make use of props and materials when role playing chara</w:t>
            </w:r>
            <w:r>
              <w:rPr>
                <w:rFonts w:asciiTheme="minorHAnsi" w:hAnsiTheme="minorHAnsi" w:cstheme="minorHAnsi"/>
                <w:sz w:val="16"/>
                <w:szCs w:val="16"/>
              </w:rPr>
              <w:t>cters in narratives and stories.</w:t>
            </w:r>
          </w:p>
          <w:p w:rsidR="00780536" w:rsidRPr="00827F8C" w:rsidRDefault="00780536" w:rsidP="00780536">
            <w:pPr>
              <w:rPr>
                <w:rFonts w:cstheme="minorHAnsi"/>
                <w:sz w:val="16"/>
                <w:szCs w:val="16"/>
              </w:rPr>
            </w:pPr>
          </w:p>
        </w:tc>
      </w:tr>
      <w:tr w:rsidR="00780536" w:rsidRPr="00827F8C" w:rsidTr="00780536">
        <w:trPr>
          <w:trHeight w:val="101"/>
        </w:trPr>
        <w:tc>
          <w:tcPr>
            <w:tcW w:w="1966" w:type="dxa"/>
          </w:tcPr>
          <w:p w:rsidR="00780536" w:rsidRPr="00827F8C" w:rsidRDefault="00780536" w:rsidP="00780536">
            <w:pPr>
              <w:jc w:val="center"/>
              <w:rPr>
                <w:rFonts w:cstheme="minorHAnsi"/>
                <w:szCs w:val="16"/>
              </w:rPr>
            </w:pPr>
            <w:r w:rsidRPr="00827F8C">
              <w:rPr>
                <w:rFonts w:cstheme="minorHAnsi"/>
                <w:szCs w:val="16"/>
              </w:rPr>
              <w:t>Being Imaginative and Expressive</w:t>
            </w:r>
          </w:p>
        </w:tc>
        <w:tc>
          <w:tcPr>
            <w:tcW w:w="4089" w:type="dxa"/>
            <w:gridSpan w:val="2"/>
          </w:tcPr>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 xml:space="preserve">Explores a wide range of different instruments, noticing the different sounds that they make. </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 xml:space="preserve">Joins in with familiar stories, saying some rhyming words or repetitive phrases. </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 xml:space="preserve">Enjoys listening to music. </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rPr>
            </w:pPr>
            <w:r w:rsidRPr="00D644B7">
              <w:rPr>
                <w:rFonts w:cstheme="minorHAnsi"/>
                <w:sz w:val="16"/>
                <w:szCs w:val="16"/>
                <w:shd w:val="clear" w:color="auto" w:fill="FFFFFF"/>
              </w:rPr>
              <w:t>Recounts a storyline or narrative as part of their play (acting out a story in small world/role play).</w:t>
            </w:r>
          </w:p>
        </w:tc>
        <w:tc>
          <w:tcPr>
            <w:tcW w:w="4077" w:type="dxa"/>
            <w:gridSpan w:val="2"/>
          </w:tcPr>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 xml:space="preserve">Joins in with group singing. </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 xml:space="preserve">Joins in with familiar stories, saying most rhyming words or repetitive phrases. </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Uses instruments for a purpose.</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shd w:val="clear" w:color="auto" w:fill="FFFFFF"/>
              </w:rPr>
            </w:pPr>
            <w:r w:rsidRPr="00D644B7">
              <w:rPr>
                <w:rFonts w:cstheme="minorHAnsi"/>
                <w:sz w:val="16"/>
                <w:szCs w:val="16"/>
                <w:shd w:val="clear" w:color="auto" w:fill="FFFFFF"/>
              </w:rPr>
              <w:t xml:space="preserve">Dances to a music. </w:t>
            </w:r>
          </w:p>
          <w:p w:rsidR="00780536" w:rsidRPr="00D644B7" w:rsidRDefault="00780536" w:rsidP="00780536">
            <w:pPr>
              <w:rPr>
                <w:rFonts w:cstheme="minorHAnsi"/>
                <w:sz w:val="16"/>
                <w:szCs w:val="16"/>
                <w:shd w:val="clear" w:color="auto" w:fill="FFFFFF"/>
              </w:rPr>
            </w:pPr>
          </w:p>
          <w:p w:rsidR="00780536" w:rsidRPr="00D644B7" w:rsidRDefault="00780536" w:rsidP="00780536">
            <w:pPr>
              <w:rPr>
                <w:rFonts w:cstheme="minorHAnsi"/>
                <w:sz w:val="16"/>
                <w:szCs w:val="16"/>
              </w:rPr>
            </w:pPr>
            <w:r w:rsidRPr="00D644B7">
              <w:rPr>
                <w:rFonts w:cstheme="minorHAnsi"/>
                <w:sz w:val="16"/>
                <w:szCs w:val="16"/>
              </w:rPr>
              <w:t>Adapts narratives and stories in their play with peers and familiar adults.</w:t>
            </w:r>
          </w:p>
        </w:tc>
        <w:tc>
          <w:tcPr>
            <w:tcW w:w="4079" w:type="dxa"/>
            <w:gridSpan w:val="2"/>
          </w:tcPr>
          <w:p w:rsidR="00780536" w:rsidRPr="00827F8C" w:rsidRDefault="00780536" w:rsidP="00780536">
            <w:pPr>
              <w:pStyle w:val="Default"/>
              <w:spacing w:after="93"/>
              <w:rPr>
                <w:rFonts w:asciiTheme="minorHAnsi" w:hAnsiTheme="minorHAnsi" w:cstheme="minorHAnsi"/>
                <w:sz w:val="16"/>
                <w:szCs w:val="16"/>
              </w:rPr>
            </w:pPr>
            <w:r w:rsidRPr="00827F8C">
              <w:rPr>
                <w:rFonts w:asciiTheme="minorHAnsi" w:hAnsiTheme="minorHAnsi" w:cstheme="minorHAnsi"/>
                <w:sz w:val="16"/>
                <w:szCs w:val="16"/>
              </w:rPr>
              <w:t>Invent, adapt and recount narratives and storie</w:t>
            </w:r>
            <w:r>
              <w:rPr>
                <w:rFonts w:asciiTheme="minorHAnsi" w:hAnsiTheme="minorHAnsi" w:cstheme="minorHAnsi"/>
                <w:sz w:val="16"/>
                <w:szCs w:val="16"/>
              </w:rPr>
              <w:t>s with peers and their teacher.</w:t>
            </w:r>
          </w:p>
          <w:p w:rsidR="00780536"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Sing a range of well</w:t>
            </w:r>
            <w:r>
              <w:rPr>
                <w:rFonts w:asciiTheme="minorHAnsi" w:hAnsiTheme="minorHAnsi" w:cstheme="minorHAnsi"/>
                <w:sz w:val="16"/>
                <w:szCs w:val="16"/>
              </w:rPr>
              <w:t>-known nursery rhymes and songs.</w:t>
            </w:r>
          </w:p>
          <w:p w:rsidR="00780536" w:rsidRPr="00827F8C" w:rsidRDefault="00780536" w:rsidP="00780536">
            <w:pPr>
              <w:pStyle w:val="Default"/>
              <w:rPr>
                <w:rFonts w:asciiTheme="minorHAnsi" w:hAnsiTheme="minorHAnsi" w:cstheme="minorHAnsi"/>
                <w:sz w:val="16"/>
                <w:szCs w:val="16"/>
              </w:rPr>
            </w:pPr>
            <w:r w:rsidRPr="00827F8C">
              <w:rPr>
                <w:rFonts w:asciiTheme="minorHAnsi" w:hAnsiTheme="minorHAnsi" w:cstheme="minorHAnsi"/>
                <w:sz w:val="16"/>
                <w:szCs w:val="16"/>
              </w:rPr>
              <w:t xml:space="preserve"> </w:t>
            </w:r>
          </w:p>
          <w:p w:rsidR="00780536" w:rsidRPr="00827F8C" w:rsidRDefault="00780536" w:rsidP="00780536">
            <w:pPr>
              <w:rPr>
                <w:rFonts w:cstheme="minorHAnsi"/>
                <w:sz w:val="16"/>
                <w:szCs w:val="16"/>
              </w:rPr>
            </w:pPr>
            <w:r w:rsidRPr="00827F8C">
              <w:rPr>
                <w:rFonts w:cstheme="minorHAnsi"/>
                <w:sz w:val="16"/>
                <w:szCs w:val="16"/>
              </w:rPr>
              <w:t>Perform songs, rhymes, poems and stories with others, and – when appropriate – try to move in time with music.</w:t>
            </w:r>
          </w:p>
        </w:tc>
      </w:tr>
    </w:tbl>
    <w:p w:rsidR="00780536" w:rsidRDefault="00780536" w:rsidP="00780536">
      <w:pPr>
        <w:jc w:val="center"/>
        <w:rPr>
          <w:b/>
          <w:sz w:val="24"/>
          <w:lang w:val="en-US"/>
        </w:rPr>
      </w:pPr>
    </w:p>
    <w:p w:rsidR="00780536" w:rsidRPr="00780536" w:rsidRDefault="00780536">
      <w:pPr>
        <w:rPr>
          <w:lang w:val="en-US"/>
        </w:rPr>
      </w:pPr>
    </w:p>
    <w:sectPr w:rsidR="00780536" w:rsidRPr="00780536" w:rsidSect="007805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322" w:rsidRDefault="00606322" w:rsidP="00780536">
      <w:pPr>
        <w:spacing w:after="0" w:line="240" w:lineRule="auto"/>
      </w:pPr>
      <w:r>
        <w:separator/>
      </w:r>
    </w:p>
  </w:endnote>
  <w:endnote w:type="continuationSeparator" w:id="0">
    <w:p w:rsidR="00606322" w:rsidRDefault="00606322" w:rsidP="0078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322" w:rsidRDefault="00606322" w:rsidP="00780536">
      <w:pPr>
        <w:spacing w:after="0" w:line="240" w:lineRule="auto"/>
      </w:pPr>
      <w:r>
        <w:separator/>
      </w:r>
    </w:p>
  </w:footnote>
  <w:footnote w:type="continuationSeparator" w:id="0">
    <w:p w:rsidR="00606322" w:rsidRDefault="00606322" w:rsidP="00780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36"/>
    <w:rsid w:val="00233D07"/>
    <w:rsid w:val="003F1107"/>
    <w:rsid w:val="00455AE7"/>
    <w:rsid w:val="00606322"/>
    <w:rsid w:val="00780536"/>
    <w:rsid w:val="00C83C07"/>
    <w:rsid w:val="00E1742F"/>
    <w:rsid w:val="00ED6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EC54"/>
  <w15:chartTrackingRefBased/>
  <w15:docId w15:val="{A0A74E9D-0495-4862-9CA1-6982757A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053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80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536"/>
  </w:style>
  <w:style w:type="paragraph" w:styleId="Footer">
    <w:name w:val="footer"/>
    <w:basedOn w:val="Normal"/>
    <w:link w:val="FooterChar"/>
    <w:uiPriority w:val="99"/>
    <w:unhideWhenUsed/>
    <w:rsid w:val="00780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536"/>
  </w:style>
  <w:style w:type="paragraph" w:styleId="BalloonText">
    <w:name w:val="Balloon Text"/>
    <w:basedOn w:val="Normal"/>
    <w:link w:val="BalloonTextChar"/>
    <w:uiPriority w:val="99"/>
    <w:semiHidden/>
    <w:unhideWhenUsed/>
    <w:rsid w:val="00ED6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JKilduff</dc:creator>
  <cp:keywords/>
  <dc:description/>
  <cp:lastModifiedBy>Joanne Griffiths</cp:lastModifiedBy>
  <cp:revision>2</cp:revision>
  <cp:lastPrinted>2022-09-30T08:06:00Z</cp:lastPrinted>
  <dcterms:created xsi:type="dcterms:W3CDTF">2022-09-30T08:07:00Z</dcterms:created>
  <dcterms:modified xsi:type="dcterms:W3CDTF">2022-09-30T08:07:00Z</dcterms:modified>
</cp:coreProperties>
</file>