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DB" w:rsidRPr="006873DB" w:rsidRDefault="006873DB"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120"/>
        <w:outlineLvl w:val="2"/>
        <w:rPr>
          <w:rFonts w:ascii="Gill Sans MT" w:eastAsia="Calibri" w:hAnsi="Gill Sans MT" w:cs="Times New Roman"/>
          <w:b/>
          <w:bCs/>
          <w:snapToGrid/>
          <w:color w:val="7030A0"/>
          <w:sz w:val="28"/>
          <w:szCs w:val="28"/>
          <w:lang w:eastAsia="x-none" w:bidi="ar-SA"/>
        </w:rPr>
      </w:pPr>
      <w:bookmarkStart w:id="0" w:name="_GoBack"/>
      <w:bookmarkEnd w:id="0"/>
      <w:r w:rsidRPr="006873DB">
        <w:rPr>
          <w:rFonts w:ascii="Gill Sans MT" w:eastAsia="Calibri" w:hAnsi="Gill Sans MT" w:cs="Times New Roman"/>
          <w:b/>
          <w:bCs/>
          <w:snapToGrid/>
          <w:color w:val="7030A0"/>
          <w:sz w:val="28"/>
          <w:szCs w:val="28"/>
          <w:lang w:eastAsia="x-none" w:bidi="ar-SA"/>
        </w:rPr>
        <w:t>Name of school:</w:t>
      </w:r>
      <w:r w:rsidRPr="006873DB">
        <w:rPr>
          <w:rFonts w:ascii="Gill Sans MT" w:eastAsia="Calibri" w:hAnsi="Gill Sans MT" w:cs="Times New Roman"/>
          <w:b/>
          <w:bCs/>
          <w:snapToGrid/>
          <w:color w:val="7030A0"/>
          <w:sz w:val="28"/>
          <w:szCs w:val="28"/>
          <w:lang w:eastAsia="x-none" w:bidi="ar-SA"/>
        </w:rPr>
        <w:tab/>
      </w:r>
      <w:r w:rsidR="00AB11BE">
        <w:rPr>
          <w:rFonts w:ascii="Gill Sans MT" w:eastAsia="Calibri" w:hAnsi="Gill Sans MT" w:cs="Times New Roman"/>
          <w:b/>
          <w:bCs/>
          <w:snapToGrid/>
          <w:color w:val="7030A0"/>
          <w:sz w:val="28"/>
          <w:szCs w:val="28"/>
          <w:lang w:eastAsia="x-none" w:bidi="ar-SA"/>
        </w:rPr>
        <w:t xml:space="preserve"> Kingston St Mary Church of England Primary School.</w:t>
      </w:r>
    </w:p>
    <w:p w:rsidR="006873DB" w:rsidRPr="006873DB" w:rsidRDefault="006873DB"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120"/>
        <w:outlineLvl w:val="2"/>
        <w:rPr>
          <w:rFonts w:ascii="Gill Sans MT" w:eastAsia="Calibri" w:hAnsi="Gill Sans MT" w:cs="Times New Roman"/>
          <w:b/>
          <w:bCs/>
          <w:snapToGrid/>
          <w:color w:val="7030A0"/>
          <w:sz w:val="28"/>
          <w:szCs w:val="28"/>
          <w:lang w:eastAsia="x-none" w:bidi="ar-SA"/>
        </w:rPr>
      </w:pPr>
      <w:r w:rsidRPr="006873DB">
        <w:rPr>
          <w:rFonts w:ascii="Gill Sans MT" w:eastAsia="Calibri" w:hAnsi="Gill Sans MT" w:cs="Times New Roman"/>
          <w:b/>
          <w:bCs/>
          <w:snapToGrid/>
          <w:color w:val="7030A0"/>
          <w:sz w:val="28"/>
          <w:szCs w:val="28"/>
          <w:lang w:eastAsia="x-none" w:bidi="ar-SA"/>
        </w:rPr>
        <w:t>URN:</w:t>
      </w:r>
      <w:r w:rsidR="00AB11BE">
        <w:rPr>
          <w:rFonts w:ascii="Gill Sans MT" w:eastAsia="Calibri" w:hAnsi="Gill Sans MT" w:cs="Times New Roman"/>
          <w:b/>
          <w:bCs/>
          <w:snapToGrid/>
          <w:color w:val="7030A0"/>
          <w:sz w:val="28"/>
          <w:szCs w:val="28"/>
          <w:lang w:eastAsia="x-none" w:bidi="ar-SA"/>
        </w:rPr>
        <w:t xml:space="preserve"> 9333180</w:t>
      </w:r>
      <w:r w:rsidR="005E4DE2">
        <w:rPr>
          <w:rFonts w:ascii="Gill Sans MT" w:eastAsia="Calibri" w:hAnsi="Gill Sans MT" w:cs="Times New Roman"/>
          <w:b/>
          <w:bCs/>
          <w:snapToGrid/>
          <w:color w:val="7030A0"/>
          <w:sz w:val="28"/>
          <w:szCs w:val="28"/>
          <w:lang w:eastAsia="x-none" w:bidi="ar-SA"/>
        </w:rPr>
        <w:t>/123795</w:t>
      </w:r>
      <w:r w:rsidRPr="006873DB">
        <w:rPr>
          <w:rFonts w:ascii="Gill Sans MT" w:eastAsia="Calibri" w:hAnsi="Gill Sans MT" w:cs="Times New Roman"/>
          <w:b/>
          <w:bCs/>
          <w:snapToGrid/>
          <w:color w:val="7030A0"/>
          <w:sz w:val="28"/>
          <w:szCs w:val="28"/>
          <w:lang w:eastAsia="x-none" w:bidi="ar-SA"/>
        </w:rPr>
        <w:tab/>
      </w:r>
      <w:r w:rsidRPr="006873DB">
        <w:rPr>
          <w:rFonts w:ascii="Gill Sans MT" w:eastAsia="Calibri" w:hAnsi="Gill Sans MT" w:cs="Times New Roman"/>
          <w:b/>
          <w:bCs/>
          <w:snapToGrid/>
          <w:color w:val="7030A0"/>
          <w:sz w:val="28"/>
          <w:szCs w:val="28"/>
          <w:lang w:eastAsia="x-none" w:bidi="ar-SA"/>
        </w:rPr>
        <w:tab/>
      </w:r>
      <w:r w:rsidRPr="006873DB">
        <w:rPr>
          <w:rFonts w:ascii="Gill Sans MT" w:eastAsia="Calibri" w:hAnsi="Gill Sans MT" w:cs="Times New Roman"/>
          <w:b/>
          <w:bCs/>
          <w:snapToGrid/>
          <w:color w:val="7030A0"/>
          <w:sz w:val="28"/>
          <w:szCs w:val="28"/>
          <w:lang w:eastAsia="x-none" w:bidi="ar-SA"/>
        </w:rPr>
        <w:tab/>
      </w:r>
    </w:p>
    <w:p w:rsidR="006873DB" w:rsidRPr="006873DB" w:rsidRDefault="006873DB"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120"/>
        <w:outlineLvl w:val="2"/>
        <w:rPr>
          <w:rFonts w:ascii="Gill Sans MT" w:eastAsia="Calibri" w:hAnsi="Gill Sans MT" w:cs="Times New Roman"/>
          <w:b/>
          <w:bCs/>
          <w:snapToGrid/>
          <w:color w:val="7030A0"/>
          <w:sz w:val="28"/>
          <w:szCs w:val="28"/>
          <w:lang w:eastAsia="x-none" w:bidi="ar-SA"/>
        </w:rPr>
      </w:pPr>
      <w:r w:rsidRPr="006873DB">
        <w:rPr>
          <w:rFonts w:ascii="Gill Sans MT" w:eastAsia="Calibri" w:hAnsi="Gill Sans MT" w:cs="Times New Roman"/>
          <w:b/>
          <w:bCs/>
          <w:snapToGrid/>
          <w:color w:val="7030A0"/>
          <w:sz w:val="28"/>
          <w:szCs w:val="28"/>
          <w:lang w:eastAsia="x-none" w:bidi="ar-SA"/>
        </w:rPr>
        <w:t>Date of the last Section 48 inspection:</w:t>
      </w:r>
      <w:r w:rsidRPr="006873DB">
        <w:rPr>
          <w:rFonts w:ascii="Gill Sans MT" w:eastAsia="Calibri" w:hAnsi="Gill Sans MT" w:cs="Times New Roman"/>
          <w:b/>
          <w:bCs/>
          <w:snapToGrid/>
          <w:color w:val="7030A0"/>
          <w:sz w:val="28"/>
          <w:szCs w:val="28"/>
          <w:lang w:eastAsia="x-none" w:bidi="ar-SA"/>
        </w:rPr>
        <w:tab/>
      </w:r>
      <w:r w:rsidR="00F024D6">
        <w:rPr>
          <w:rFonts w:ascii="Gill Sans MT" w:eastAsia="Calibri" w:hAnsi="Gill Sans MT" w:cs="Times New Roman"/>
          <w:b/>
          <w:bCs/>
          <w:snapToGrid/>
          <w:color w:val="7030A0"/>
          <w:sz w:val="28"/>
          <w:szCs w:val="28"/>
          <w:lang w:eastAsia="x-none" w:bidi="ar-SA"/>
        </w:rPr>
        <w:t>November</w:t>
      </w:r>
      <w:r w:rsidR="00AB11BE">
        <w:rPr>
          <w:rFonts w:ascii="Gill Sans MT" w:eastAsia="Calibri" w:hAnsi="Gill Sans MT" w:cs="Times New Roman"/>
          <w:b/>
          <w:bCs/>
          <w:snapToGrid/>
          <w:color w:val="7030A0"/>
          <w:sz w:val="28"/>
          <w:szCs w:val="28"/>
          <w:lang w:eastAsia="x-none" w:bidi="ar-SA"/>
        </w:rPr>
        <w:t xml:space="preserve"> 2011.</w:t>
      </w:r>
    </w:p>
    <w:p w:rsidR="006873DB" w:rsidRPr="006873DB" w:rsidRDefault="006873DB"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rPr>
          <w:rFonts w:ascii="Gill Sans MT" w:eastAsia="Calibri" w:hAnsi="Gill Sans MT" w:cs="Times New Roman"/>
          <w:b/>
          <w:bCs/>
          <w:snapToGrid/>
          <w:color w:val="7030A0"/>
          <w:kern w:val="32"/>
          <w:sz w:val="32"/>
          <w:szCs w:val="32"/>
          <w:lang w:eastAsia="x-none" w:bidi="ar-SA"/>
        </w:rPr>
      </w:pPr>
      <w:r w:rsidRPr="006873DB">
        <w:rPr>
          <w:rFonts w:ascii="Gill Sans MT" w:eastAsia="Calibri" w:hAnsi="Gill Sans MT" w:cs="Times New Roman"/>
          <w:b/>
          <w:bCs/>
          <w:snapToGrid/>
          <w:color w:val="7030A0"/>
          <w:kern w:val="32"/>
          <w:sz w:val="32"/>
          <w:szCs w:val="32"/>
          <w:lang w:eastAsia="x-none" w:bidi="ar-SA"/>
        </w:rPr>
        <w:t>SCHOOL CONTEXT</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Gill Sans MT" w:hAnsi="Gill Sans MT" w:cs="Times New Roman"/>
          <w:snapToGrid/>
          <w:sz w:val="28"/>
          <w:szCs w:val="28"/>
          <w:lang w:val="en-US" w:bidi="ar-SA"/>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873DB" w:rsidRPr="006873DB" w:rsidTr="006873DB">
        <w:tc>
          <w:tcPr>
            <w:tcW w:w="9242" w:type="dxa"/>
            <w:shd w:val="clear" w:color="auto" w:fill="auto"/>
          </w:tcPr>
          <w:p w:rsidR="00AB11BE" w:rsidRPr="00630926" w:rsidRDefault="00AB11BE" w:rsidP="00AB11BE">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b/>
                <w:snapToGrid/>
                <w:u w:val="single"/>
                <w:lang w:eastAsia="en-GB" w:bidi="ar-SA"/>
              </w:rPr>
            </w:pPr>
            <w:r w:rsidRPr="00630926">
              <w:rPr>
                <w:rFonts w:ascii="Comic Sans MS" w:hAnsi="Comic Sans MS" w:cs="Times New Roman"/>
                <w:b/>
                <w:snapToGrid/>
                <w:u w:val="single"/>
                <w:lang w:eastAsia="en-GB" w:bidi="ar-SA"/>
              </w:rPr>
              <w:t>Children</w:t>
            </w:r>
          </w:p>
          <w:p w:rsidR="00AB11BE" w:rsidRPr="00D40025" w:rsidRDefault="00AB11BE"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There are currently 119 child</w:t>
            </w:r>
            <w:r w:rsidR="0010124B" w:rsidRPr="00D40025">
              <w:rPr>
                <w:rFonts w:ascii="Comic Sans MS" w:hAnsi="Comic Sans MS" w:cs="Times New Roman"/>
                <w:snapToGrid/>
                <w:lang w:eastAsia="en-GB" w:bidi="ar-SA"/>
              </w:rPr>
              <w:t>ren on roll, 42 boys and 67</w:t>
            </w:r>
            <w:r w:rsidRPr="00D40025">
              <w:rPr>
                <w:rFonts w:ascii="Comic Sans MS" w:hAnsi="Comic Sans MS" w:cs="Times New Roman"/>
                <w:snapToGrid/>
                <w:lang w:eastAsia="en-GB" w:bidi="ar-SA"/>
              </w:rPr>
              <w:t xml:space="preserve"> girls</w:t>
            </w:r>
            <w:r w:rsidR="00A6250E" w:rsidRPr="00D40025">
              <w:rPr>
                <w:rFonts w:ascii="Comic Sans MS" w:hAnsi="Comic Sans MS" w:cs="Times New Roman"/>
                <w:snapToGrid/>
                <w:lang w:eastAsia="en-GB" w:bidi="ar-SA"/>
              </w:rPr>
              <w:t>.</w:t>
            </w:r>
            <w:r w:rsidRPr="00D40025">
              <w:rPr>
                <w:rFonts w:ascii="Comic Sans MS" w:hAnsi="Comic Sans MS" w:cs="Times New Roman"/>
                <w:snapToGrid/>
                <w:lang w:eastAsia="en-GB" w:bidi="ar-SA"/>
              </w:rPr>
              <w:t xml:space="preserve"> </w:t>
            </w:r>
          </w:p>
          <w:p w:rsidR="00AB11BE" w:rsidRPr="00D40025" w:rsidRDefault="00536588"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14</w:t>
            </w:r>
            <w:r w:rsidR="0010124B" w:rsidRPr="00D40025">
              <w:rPr>
                <w:rFonts w:ascii="Comic Sans MS" w:hAnsi="Comic Sans MS" w:cs="Times New Roman"/>
                <w:snapToGrid/>
                <w:lang w:eastAsia="en-GB" w:bidi="ar-SA"/>
              </w:rPr>
              <w:t xml:space="preserve"> children (</w:t>
            </w:r>
            <w:r w:rsidR="00F837DC" w:rsidRPr="00D40025">
              <w:rPr>
                <w:rFonts w:ascii="Comic Sans MS" w:hAnsi="Comic Sans MS" w:cs="Times New Roman"/>
                <w:snapToGrid/>
                <w:lang w:eastAsia="en-GB" w:bidi="ar-SA"/>
              </w:rPr>
              <w:t>10</w:t>
            </w:r>
            <w:r w:rsidR="008F3277" w:rsidRPr="00D40025">
              <w:rPr>
                <w:rFonts w:ascii="Comic Sans MS" w:hAnsi="Comic Sans MS" w:cs="Times New Roman"/>
                <w:snapToGrid/>
                <w:lang w:eastAsia="en-GB" w:bidi="ar-SA"/>
              </w:rPr>
              <w:t>%) are School Action – lower</w:t>
            </w:r>
            <w:r w:rsidR="00AB11BE" w:rsidRPr="00D40025">
              <w:rPr>
                <w:rFonts w:ascii="Comic Sans MS" w:hAnsi="Comic Sans MS" w:cs="Times New Roman"/>
                <w:snapToGrid/>
                <w:lang w:eastAsia="en-GB" w:bidi="ar-SA"/>
              </w:rPr>
              <w:t xml:space="preserve"> than national</w:t>
            </w:r>
            <w:r w:rsidR="00A6250E" w:rsidRPr="00D40025">
              <w:rPr>
                <w:rFonts w:ascii="Comic Sans MS" w:hAnsi="Comic Sans MS" w:cs="Times New Roman"/>
                <w:snapToGrid/>
                <w:lang w:eastAsia="en-GB" w:bidi="ar-SA"/>
              </w:rPr>
              <w:t>.</w:t>
            </w:r>
          </w:p>
          <w:p w:rsidR="00AB11BE" w:rsidRPr="00D40025" w:rsidRDefault="00F837DC"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1 child</w:t>
            </w:r>
            <w:r w:rsidR="0010124B" w:rsidRPr="00D40025">
              <w:rPr>
                <w:rFonts w:ascii="Comic Sans MS" w:hAnsi="Comic Sans MS" w:cs="Times New Roman"/>
                <w:snapToGrid/>
                <w:lang w:eastAsia="en-GB" w:bidi="ar-SA"/>
              </w:rPr>
              <w:t xml:space="preserve"> (</w:t>
            </w:r>
            <w:r w:rsidRPr="00D40025">
              <w:rPr>
                <w:rFonts w:ascii="Comic Sans MS" w:hAnsi="Comic Sans MS" w:cs="Times New Roman"/>
                <w:snapToGrid/>
                <w:lang w:eastAsia="en-GB" w:bidi="ar-SA"/>
              </w:rPr>
              <w:t>1%) is receiving higher needs funding.</w:t>
            </w:r>
          </w:p>
          <w:p w:rsidR="00AB11BE" w:rsidRPr="00D40025" w:rsidRDefault="0010124B"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0 children (0</w:t>
            </w:r>
            <w:r w:rsidR="00AB11BE" w:rsidRPr="00D40025">
              <w:rPr>
                <w:rFonts w:ascii="Comic Sans MS" w:hAnsi="Comic Sans MS" w:cs="Times New Roman"/>
                <w:snapToGrid/>
                <w:lang w:eastAsia="en-GB" w:bidi="ar-SA"/>
              </w:rPr>
              <w:t>%) are EAL</w:t>
            </w:r>
            <w:r w:rsidR="00A6250E" w:rsidRPr="00D40025">
              <w:rPr>
                <w:rFonts w:ascii="Comic Sans MS" w:hAnsi="Comic Sans MS" w:cs="Times New Roman"/>
                <w:snapToGrid/>
                <w:lang w:eastAsia="en-GB" w:bidi="ar-SA"/>
              </w:rPr>
              <w:t>.</w:t>
            </w:r>
          </w:p>
          <w:p w:rsidR="00E77295" w:rsidRPr="00D40025" w:rsidRDefault="0010124B"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0 children (0</w:t>
            </w:r>
            <w:r w:rsidR="00AB11BE" w:rsidRPr="00D40025">
              <w:rPr>
                <w:rFonts w:ascii="Comic Sans MS" w:hAnsi="Comic Sans MS" w:cs="Times New Roman"/>
                <w:snapToGrid/>
                <w:lang w:eastAsia="en-GB" w:bidi="ar-SA"/>
              </w:rPr>
              <w:t>%) are Children in Care</w:t>
            </w:r>
            <w:r w:rsidR="00A6250E" w:rsidRPr="00D40025">
              <w:rPr>
                <w:rFonts w:ascii="Comic Sans MS" w:hAnsi="Comic Sans MS" w:cs="Times New Roman"/>
                <w:snapToGrid/>
                <w:lang w:eastAsia="en-GB" w:bidi="ar-SA"/>
              </w:rPr>
              <w:t>.</w:t>
            </w:r>
            <w:r w:rsidR="00E77295" w:rsidRPr="00D40025">
              <w:rPr>
                <w:rFonts w:ascii="Comic Sans MS" w:hAnsi="Comic Sans MS" w:cs="Times New Roman"/>
                <w:snapToGrid/>
                <w:lang w:eastAsia="en-GB" w:bidi="ar-SA"/>
              </w:rPr>
              <w:t xml:space="preserve"> 3 children (3%) are children looked after.</w:t>
            </w:r>
          </w:p>
          <w:p w:rsidR="00AB11BE" w:rsidRPr="00D40025" w:rsidRDefault="00AF4017"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 xml:space="preserve">17 </w:t>
            </w:r>
            <w:r w:rsidR="00794B36" w:rsidRPr="00D40025">
              <w:rPr>
                <w:rFonts w:ascii="Comic Sans MS" w:hAnsi="Comic Sans MS" w:cs="Times New Roman"/>
                <w:snapToGrid/>
                <w:lang w:eastAsia="en-GB" w:bidi="ar-SA"/>
              </w:rPr>
              <w:t>children (</w:t>
            </w:r>
            <w:r w:rsidRPr="00D40025">
              <w:rPr>
                <w:rFonts w:ascii="Comic Sans MS" w:hAnsi="Comic Sans MS" w:cs="Times New Roman"/>
                <w:snapToGrid/>
                <w:lang w:eastAsia="en-GB" w:bidi="ar-SA"/>
              </w:rPr>
              <w:t>14</w:t>
            </w:r>
            <w:r w:rsidR="00AB11BE" w:rsidRPr="00D40025">
              <w:rPr>
                <w:rFonts w:ascii="Comic Sans MS" w:hAnsi="Comic Sans MS" w:cs="Times New Roman"/>
                <w:snapToGrid/>
                <w:lang w:eastAsia="en-GB" w:bidi="ar-SA"/>
              </w:rPr>
              <w:t>%) are on the Gifted and Talented register</w:t>
            </w:r>
            <w:r w:rsidR="00A6250E" w:rsidRPr="00D40025">
              <w:rPr>
                <w:rFonts w:ascii="Comic Sans MS" w:hAnsi="Comic Sans MS" w:cs="Times New Roman"/>
                <w:snapToGrid/>
                <w:lang w:eastAsia="en-GB" w:bidi="ar-SA"/>
              </w:rPr>
              <w:t>.</w:t>
            </w:r>
          </w:p>
          <w:p w:rsidR="00AB11BE" w:rsidRPr="00D40025" w:rsidRDefault="00E77295"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6 children (5</w:t>
            </w:r>
            <w:r w:rsidR="00AB11BE" w:rsidRPr="00D40025">
              <w:rPr>
                <w:rFonts w:ascii="Comic Sans MS" w:hAnsi="Comic Sans MS" w:cs="Times New Roman"/>
                <w:snapToGrid/>
                <w:lang w:eastAsia="en-GB" w:bidi="ar-SA"/>
              </w:rPr>
              <w:t>%) are FSM</w:t>
            </w:r>
            <w:r w:rsidR="00A6250E" w:rsidRPr="00D40025">
              <w:rPr>
                <w:rFonts w:ascii="Comic Sans MS" w:hAnsi="Comic Sans MS" w:cs="Times New Roman"/>
                <w:snapToGrid/>
                <w:lang w:eastAsia="en-GB" w:bidi="ar-SA"/>
              </w:rPr>
              <w:t>.</w:t>
            </w:r>
          </w:p>
          <w:p w:rsidR="00AB11BE" w:rsidRPr="00D40025" w:rsidRDefault="00E77295"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21children (</w:t>
            </w:r>
            <w:r w:rsidR="00F837DC" w:rsidRPr="00D40025">
              <w:rPr>
                <w:rFonts w:ascii="Comic Sans MS" w:hAnsi="Comic Sans MS" w:cs="Times New Roman"/>
                <w:snapToGrid/>
                <w:lang w:eastAsia="en-GB" w:bidi="ar-SA"/>
              </w:rPr>
              <w:t>18</w:t>
            </w:r>
            <w:r w:rsidR="00AB11BE" w:rsidRPr="00D40025">
              <w:rPr>
                <w:rFonts w:ascii="Comic Sans MS" w:hAnsi="Comic Sans MS" w:cs="Times New Roman"/>
                <w:snapToGrid/>
                <w:lang w:eastAsia="en-GB" w:bidi="ar-SA"/>
              </w:rPr>
              <w:t>%) arrived in school after the</w:t>
            </w:r>
            <w:r w:rsidR="0010124B" w:rsidRPr="00D40025">
              <w:rPr>
                <w:rFonts w:ascii="Comic Sans MS" w:hAnsi="Comic Sans MS" w:cs="Times New Roman"/>
                <w:snapToGrid/>
                <w:lang w:eastAsia="en-GB" w:bidi="ar-SA"/>
              </w:rPr>
              <w:t xml:space="preserve"> EYFS</w:t>
            </w:r>
            <w:r w:rsidR="00A6250E" w:rsidRPr="00D40025">
              <w:rPr>
                <w:rFonts w:ascii="Comic Sans MS" w:hAnsi="Comic Sans MS" w:cs="Times New Roman"/>
                <w:snapToGrid/>
                <w:lang w:eastAsia="en-GB" w:bidi="ar-SA"/>
              </w:rPr>
              <w:t>.</w:t>
            </w:r>
          </w:p>
          <w:p w:rsidR="00AB11BE" w:rsidRPr="00D40025" w:rsidRDefault="00E77295"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6 children (</w:t>
            </w:r>
            <w:r w:rsidR="00F837DC" w:rsidRPr="00D40025">
              <w:rPr>
                <w:rFonts w:ascii="Comic Sans MS" w:hAnsi="Comic Sans MS" w:cs="Times New Roman"/>
                <w:snapToGrid/>
                <w:lang w:eastAsia="en-GB" w:bidi="ar-SA"/>
              </w:rPr>
              <w:t>5</w:t>
            </w:r>
            <w:r w:rsidR="00AB11BE" w:rsidRPr="00D40025">
              <w:rPr>
                <w:rFonts w:ascii="Comic Sans MS" w:hAnsi="Comic Sans MS" w:cs="Times New Roman"/>
                <w:snapToGrid/>
                <w:lang w:eastAsia="en-GB" w:bidi="ar-SA"/>
              </w:rPr>
              <w:t xml:space="preserve">%) arrived in school after </w:t>
            </w:r>
            <w:r w:rsidR="00794B36" w:rsidRPr="00D40025">
              <w:rPr>
                <w:rFonts w:ascii="Comic Sans MS" w:hAnsi="Comic Sans MS" w:cs="Times New Roman"/>
                <w:snapToGrid/>
                <w:lang w:eastAsia="en-GB" w:bidi="ar-SA"/>
              </w:rPr>
              <w:t>Year 2-</w:t>
            </w:r>
            <w:r w:rsidRPr="00D40025">
              <w:rPr>
                <w:rFonts w:ascii="Comic Sans MS" w:hAnsi="Comic Sans MS" w:cs="Times New Roman"/>
                <w:snapToGrid/>
                <w:lang w:eastAsia="en-GB" w:bidi="ar-SA"/>
              </w:rPr>
              <w:t xml:space="preserve"> 3</w:t>
            </w:r>
            <w:r w:rsidR="00794B36" w:rsidRPr="00D40025">
              <w:rPr>
                <w:rFonts w:ascii="Comic Sans MS" w:hAnsi="Comic Sans MS" w:cs="Times New Roman"/>
                <w:snapToGrid/>
                <w:lang w:eastAsia="en-GB" w:bidi="ar-SA"/>
              </w:rPr>
              <w:t xml:space="preserve"> of these </w:t>
            </w:r>
            <w:r w:rsidR="00F837DC" w:rsidRPr="00D40025">
              <w:rPr>
                <w:rFonts w:ascii="Comic Sans MS" w:hAnsi="Comic Sans MS" w:cs="Times New Roman"/>
                <w:snapToGrid/>
                <w:lang w:eastAsia="en-GB" w:bidi="ar-SA"/>
              </w:rPr>
              <w:t>are SEN</w:t>
            </w:r>
            <w:r w:rsidR="00A6250E" w:rsidRPr="00D40025">
              <w:rPr>
                <w:rFonts w:ascii="Comic Sans MS" w:hAnsi="Comic Sans MS" w:cs="Times New Roman"/>
                <w:snapToGrid/>
                <w:lang w:eastAsia="en-GB" w:bidi="ar-SA"/>
              </w:rPr>
              <w:t>.</w:t>
            </w:r>
          </w:p>
          <w:p w:rsidR="00AB11BE" w:rsidRPr="00D40025" w:rsidRDefault="00794B36"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119 children (</w:t>
            </w:r>
            <w:r w:rsidR="00E77295" w:rsidRPr="00D40025">
              <w:rPr>
                <w:rFonts w:ascii="Comic Sans MS" w:hAnsi="Comic Sans MS" w:cs="Times New Roman"/>
                <w:snapToGrid/>
                <w:lang w:eastAsia="en-GB" w:bidi="ar-SA"/>
              </w:rPr>
              <w:t>100</w:t>
            </w:r>
            <w:r w:rsidR="00AB11BE" w:rsidRPr="00D40025">
              <w:rPr>
                <w:rFonts w:ascii="Comic Sans MS" w:hAnsi="Comic Sans MS" w:cs="Times New Roman"/>
                <w:snapToGrid/>
                <w:lang w:eastAsia="en-GB" w:bidi="ar-SA"/>
              </w:rPr>
              <w:t>%) are of White British ethnic origin</w:t>
            </w:r>
            <w:r w:rsidR="00A6250E" w:rsidRPr="00D40025">
              <w:rPr>
                <w:rFonts w:ascii="Comic Sans MS" w:hAnsi="Comic Sans MS" w:cs="Times New Roman"/>
                <w:snapToGrid/>
                <w:lang w:eastAsia="en-GB" w:bidi="ar-SA"/>
              </w:rPr>
              <w:t>.</w:t>
            </w:r>
          </w:p>
          <w:p w:rsidR="00AB11BE" w:rsidRPr="00D40025" w:rsidRDefault="00235E0D"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 xml:space="preserve">10 </w:t>
            </w:r>
            <w:r w:rsidR="00E77295" w:rsidRPr="00D40025">
              <w:rPr>
                <w:rFonts w:ascii="Comic Sans MS" w:hAnsi="Comic Sans MS" w:cs="Times New Roman"/>
                <w:snapToGrid/>
                <w:lang w:eastAsia="en-GB" w:bidi="ar-SA"/>
              </w:rPr>
              <w:t>children (8</w:t>
            </w:r>
            <w:r w:rsidR="00AB11BE" w:rsidRPr="00D40025">
              <w:rPr>
                <w:rFonts w:ascii="Comic Sans MS" w:hAnsi="Comic Sans MS" w:cs="Times New Roman"/>
                <w:snapToGrid/>
                <w:lang w:eastAsia="en-GB" w:bidi="ar-SA"/>
              </w:rPr>
              <w:t>%) come from a single parent family</w:t>
            </w:r>
            <w:r w:rsidR="00A6250E" w:rsidRPr="00D40025">
              <w:rPr>
                <w:rFonts w:ascii="Comic Sans MS" w:hAnsi="Comic Sans MS" w:cs="Times New Roman"/>
                <w:snapToGrid/>
                <w:lang w:eastAsia="en-GB" w:bidi="ar-SA"/>
              </w:rPr>
              <w:t>.</w:t>
            </w:r>
          </w:p>
          <w:p w:rsidR="00AB11BE" w:rsidRPr="00D40025" w:rsidRDefault="00A6250E"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5 children (</w:t>
            </w:r>
            <w:r w:rsidR="00E77295" w:rsidRPr="00D40025">
              <w:rPr>
                <w:rFonts w:ascii="Comic Sans MS" w:hAnsi="Comic Sans MS" w:cs="Times New Roman"/>
                <w:snapToGrid/>
                <w:lang w:eastAsia="en-GB" w:bidi="ar-SA"/>
              </w:rPr>
              <w:t>4</w:t>
            </w:r>
            <w:r w:rsidR="00AB11BE" w:rsidRPr="00D40025">
              <w:rPr>
                <w:rFonts w:ascii="Comic Sans MS" w:hAnsi="Comic Sans MS" w:cs="Times New Roman"/>
                <w:snapToGrid/>
                <w:lang w:eastAsia="en-GB" w:bidi="ar-SA"/>
              </w:rPr>
              <w:t>%) come from a family supported by with a PFSA or Children’s Social Care</w:t>
            </w:r>
            <w:r w:rsidRPr="00D40025">
              <w:rPr>
                <w:rFonts w:ascii="Comic Sans MS" w:hAnsi="Comic Sans MS" w:cs="Times New Roman"/>
                <w:snapToGrid/>
                <w:lang w:eastAsia="en-GB" w:bidi="ar-SA"/>
              </w:rPr>
              <w:t>.</w:t>
            </w:r>
          </w:p>
          <w:p w:rsidR="00AB11BE" w:rsidRPr="00D40025" w:rsidRDefault="00A6250E"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There are 2 KS1 classes and 2</w:t>
            </w:r>
            <w:r w:rsidR="00AB11BE" w:rsidRPr="00D40025">
              <w:rPr>
                <w:rFonts w:ascii="Comic Sans MS" w:hAnsi="Comic Sans MS" w:cs="Times New Roman"/>
                <w:snapToGrid/>
                <w:lang w:eastAsia="en-GB" w:bidi="ar-SA"/>
              </w:rPr>
              <w:t xml:space="preserve"> KS2 classes. This has remained constant over recent years</w:t>
            </w:r>
            <w:r w:rsidRPr="00D40025">
              <w:rPr>
                <w:rFonts w:ascii="Comic Sans MS" w:hAnsi="Comic Sans MS" w:cs="Times New Roman"/>
                <w:snapToGrid/>
                <w:lang w:eastAsia="en-GB" w:bidi="ar-SA"/>
              </w:rPr>
              <w:t>.</w:t>
            </w:r>
          </w:p>
          <w:p w:rsidR="006873DB" w:rsidRPr="00D40025" w:rsidRDefault="00AB11BE" w:rsidP="00D40025">
            <w:pPr>
              <w:pStyle w:val="ListParagraph"/>
              <w:widowControl/>
              <w:numPr>
                <w:ilvl w:val="0"/>
                <w:numId w:val="6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Child</w:t>
            </w:r>
            <w:r w:rsidR="00A6250E" w:rsidRPr="00D40025">
              <w:rPr>
                <w:rFonts w:ascii="Comic Sans MS" w:hAnsi="Comic Sans MS" w:cs="Times New Roman"/>
                <w:snapToGrid/>
                <w:lang w:eastAsia="en-GB" w:bidi="ar-SA"/>
              </w:rPr>
              <w:t>ren join EYFS from as many as 6</w:t>
            </w:r>
            <w:r w:rsidRPr="00D40025">
              <w:rPr>
                <w:rFonts w:ascii="Comic Sans MS" w:hAnsi="Comic Sans MS" w:cs="Times New Roman"/>
                <w:snapToGrid/>
                <w:lang w:eastAsia="en-GB" w:bidi="ar-SA"/>
              </w:rPr>
              <w:t xml:space="preserve"> different pre-schools</w:t>
            </w:r>
            <w:r w:rsidR="00A6250E" w:rsidRPr="00D40025">
              <w:rPr>
                <w:rFonts w:ascii="Comic Sans MS" w:hAnsi="Comic Sans MS" w:cs="Times New Roman"/>
                <w:snapToGrid/>
                <w:lang w:eastAsia="en-GB" w:bidi="ar-SA"/>
              </w:rPr>
              <w:t>.</w:t>
            </w:r>
          </w:p>
          <w:p w:rsidR="00E071B4"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b/>
                <w:snapToGrid/>
                <w:u w:val="single"/>
                <w:lang w:eastAsia="en-GB" w:bidi="ar-SA"/>
              </w:rPr>
            </w:pPr>
            <w:r w:rsidRPr="00630926">
              <w:rPr>
                <w:rFonts w:ascii="Comic Sans MS" w:hAnsi="Comic Sans MS" w:cs="Times New Roman"/>
                <w:b/>
                <w:snapToGrid/>
                <w:u w:val="single"/>
                <w:lang w:eastAsia="en-GB" w:bidi="ar-SA"/>
              </w:rPr>
              <w:t>Staffing</w:t>
            </w:r>
          </w:p>
          <w:p w:rsidR="00E071B4" w:rsidRPr="00D40025" w:rsidRDefault="00E77295"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There are 2 full time teachers and 4 part-time teachers. There are 11 teaching</w:t>
            </w:r>
            <w:r w:rsidR="00E071B4" w:rsidRPr="00D40025">
              <w:rPr>
                <w:rFonts w:ascii="Comic Sans MS" w:hAnsi="Comic Sans MS" w:cs="Times New Roman"/>
                <w:snapToGrid/>
                <w:lang w:eastAsia="en-GB" w:bidi="ar-SA"/>
              </w:rPr>
              <w:t xml:space="preserve"> assistants on role</w:t>
            </w:r>
            <w:r w:rsidRPr="00D40025">
              <w:rPr>
                <w:rFonts w:ascii="Comic Sans MS" w:hAnsi="Comic Sans MS" w:cs="Times New Roman"/>
                <w:snapToGrid/>
                <w:lang w:eastAsia="en-GB" w:bidi="ar-SA"/>
              </w:rPr>
              <w:t>.</w:t>
            </w:r>
          </w:p>
          <w:p w:rsidR="00E071B4" w:rsidRPr="00D40025" w:rsidRDefault="00E77295"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lastRenderedPageBreak/>
              <w:t>There is a SENCO who works 1</w:t>
            </w:r>
            <w:r w:rsidR="00E071B4" w:rsidRPr="00D40025">
              <w:rPr>
                <w:rFonts w:ascii="Comic Sans MS" w:hAnsi="Comic Sans MS" w:cs="Times New Roman"/>
                <w:snapToGrid/>
                <w:lang w:eastAsia="en-GB" w:bidi="ar-SA"/>
              </w:rPr>
              <w:t xml:space="preserve"> day a week; she joi</w:t>
            </w:r>
            <w:r w:rsidRPr="00D40025">
              <w:rPr>
                <w:rFonts w:ascii="Comic Sans MS" w:hAnsi="Comic Sans MS" w:cs="Times New Roman"/>
                <w:snapToGrid/>
                <w:lang w:eastAsia="en-GB" w:bidi="ar-SA"/>
              </w:rPr>
              <w:t>ned the school in September 2015.</w:t>
            </w:r>
          </w:p>
          <w:p w:rsidR="00E071B4" w:rsidRPr="00D40025" w:rsidRDefault="00E77295"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One teacher went on maternity leave in June 2016.</w:t>
            </w:r>
          </w:p>
          <w:p w:rsidR="00E071B4" w:rsidRPr="00D40025" w:rsidRDefault="00E77295"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There is currently no</w:t>
            </w:r>
            <w:r w:rsidR="00E071B4" w:rsidRPr="00D40025">
              <w:rPr>
                <w:rFonts w:ascii="Comic Sans MS" w:hAnsi="Comic Sans MS" w:cs="Times New Roman"/>
                <w:snapToGrid/>
                <w:lang w:eastAsia="en-GB" w:bidi="ar-SA"/>
              </w:rPr>
              <w:t xml:space="preserve"> vacancy</w:t>
            </w:r>
            <w:r w:rsidRPr="00D40025">
              <w:rPr>
                <w:rFonts w:ascii="Comic Sans MS" w:hAnsi="Comic Sans MS" w:cs="Times New Roman"/>
                <w:snapToGrid/>
                <w:lang w:eastAsia="en-GB" w:bidi="ar-SA"/>
              </w:rPr>
              <w:t xml:space="preserve"> on the</w:t>
            </w:r>
            <w:r w:rsidR="00E071B4" w:rsidRPr="00D40025">
              <w:rPr>
                <w:rFonts w:ascii="Comic Sans MS" w:hAnsi="Comic Sans MS" w:cs="Times New Roman"/>
                <w:snapToGrid/>
                <w:lang w:eastAsia="en-GB" w:bidi="ar-SA"/>
              </w:rPr>
              <w:t xml:space="preserve"> Governing Board</w:t>
            </w:r>
            <w:r w:rsidR="00A54492" w:rsidRPr="00D40025">
              <w:rPr>
                <w:rFonts w:ascii="Comic Sans MS" w:hAnsi="Comic Sans MS" w:cs="Times New Roman"/>
                <w:snapToGrid/>
                <w:lang w:eastAsia="en-GB" w:bidi="ar-SA"/>
              </w:rPr>
              <w:t>.</w:t>
            </w:r>
            <w:r w:rsidR="00E071B4" w:rsidRPr="00D40025">
              <w:rPr>
                <w:rFonts w:ascii="Comic Sans MS" w:hAnsi="Comic Sans MS" w:cs="Times New Roman"/>
                <w:snapToGrid/>
                <w:lang w:eastAsia="en-GB" w:bidi="ar-SA"/>
              </w:rPr>
              <w:t xml:space="preserve"> </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KS1 results are broadly in line with national expectations</w:t>
            </w:r>
            <w:r w:rsidR="00A54492" w:rsidRPr="00D40025">
              <w:rPr>
                <w:rFonts w:ascii="Comic Sans MS" w:hAnsi="Comic Sans MS" w:cs="Times New Roman"/>
                <w:snapToGrid/>
                <w:lang w:eastAsia="en-GB" w:bidi="ar-SA"/>
              </w:rPr>
              <w:t>.</w:t>
            </w:r>
            <w:r w:rsidRPr="00D40025">
              <w:rPr>
                <w:rFonts w:ascii="Comic Sans MS" w:hAnsi="Comic Sans MS" w:cs="Times New Roman"/>
                <w:snapToGrid/>
                <w:lang w:eastAsia="en-GB" w:bidi="ar-SA"/>
              </w:rPr>
              <w:t xml:space="preserve"> </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 xml:space="preserve">KS2 results are </w:t>
            </w:r>
            <w:r w:rsidR="00A54492" w:rsidRPr="00D40025">
              <w:rPr>
                <w:rFonts w:ascii="Comic Sans MS" w:hAnsi="Comic Sans MS" w:cs="Times New Roman"/>
                <w:snapToGrid/>
                <w:lang w:eastAsia="en-GB" w:bidi="ar-SA"/>
              </w:rPr>
              <w:t>broadly in line with national expectations.</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Somerset County Council‘s annual scho</w:t>
            </w:r>
            <w:r w:rsidR="00A54492" w:rsidRPr="00D40025">
              <w:rPr>
                <w:rFonts w:ascii="Comic Sans MS" w:hAnsi="Comic Sans MS" w:cs="Times New Roman"/>
                <w:snapToGrid/>
                <w:lang w:eastAsia="en-GB" w:bidi="ar-SA"/>
              </w:rPr>
              <w:t>ols categorisation has place Kingston St Mary Church school in the top 10</w:t>
            </w:r>
            <w:r w:rsidRPr="00D40025">
              <w:rPr>
                <w:rFonts w:ascii="Comic Sans MS" w:hAnsi="Comic Sans MS" w:cs="Times New Roman"/>
                <w:snapToGrid/>
                <w:lang w:eastAsia="en-GB" w:bidi="ar-SA"/>
              </w:rPr>
              <w:t xml:space="preserve"> % of schools in the local authority</w:t>
            </w:r>
            <w:r w:rsidR="00A54492" w:rsidRPr="00D40025">
              <w:rPr>
                <w:rFonts w:ascii="Comic Sans MS" w:hAnsi="Comic Sans MS" w:cs="Times New Roman"/>
                <w:snapToGrid/>
                <w:lang w:eastAsia="en-GB" w:bidi="ar-SA"/>
              </w:rPr>
              <w:t>.</w:t>
            </w:r>
            <w:r w:rsidRPr="00D40025">
              <w:rPr>
                <w:rFonts w:ascii="Comic Sans MS" w:hAnsi="Comic Sans MS" w:cs="Times New Roman"/>
                <w:snapToGrid/>
                <w:lang w:eastAsia="en-GB" w:bidi="ar-SA"/>
              </w:rPr>
              <w:t xml:space="preserve"> </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Initial assessments show that stan</w:t>
            </w:r>
            <w:r w:rsidR="00A54492" w:rsidRPr="00D40025">
              <w:rPr>
                <w:rFonts w:ascii="Comic Sans MS" w:hAnsi="Comic Sans MS" w:cs="Times New Roman"/>
                <w:snapToGrid/>
                <w:lang w:eastAsia="en-GB" w:bidi="ar-SA"/>
              </w:rPr>
              <w:t>dards on entry to EYFS are</w:t>
            </w:r>
            <w:r w:rsidRPr="00D40025">
              <w:rPr>
                <w:rFonts w:ascii="Comic Sans MS" w:hAnsi="Comic Sans MS" w:cs="Times New Roman"/>
                <w:snapToGrid/>
                <w:lang w:eastAsia="en-GB" w:bidi="ar-SA"/>
              </w:rPr>
              <w:t xml:space="preserve"> average, </w:t>
            </w:r>
            <w:r w:rsidR="00A54492" w:rsidRPr="00D40025">
              <w:rPr>
                <w:rFonts w:ascii="Comic Sans MS" w:hAnsi="Comic Sans MS" w:cs="Times New Roman"/>
                <w:snapToGrid/>
                <w:lang w:eastAsia="en-GB" w:bidi="ar-SA"/>
              </w:rPr>
              <w:t>apart from Communication, Language and Literacy which are below.</w:t>
            </w:r>
          </w:p>
          <w:p w:rsidR="00E071B4" w:rsidRPr="00D40025" w:rsidRDefault="00844F21"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Attendance is g</w:t>
            </w:r>
            <w:r w:rsidR="00E071B4" w:rsidRPr="00D40025">
              <w:rPr>
                <w:rFonts w:ascii="Comic Sans MS" w:hAnsi="Comic Sans MS" w:cs="Times New Roman"/>
                <w:snapToGrid/>
                <w:lang w:eastAsia="en-GB" w:bidi="ar-SA"/>
              </w:rPr>
              <w:t xml:space="preserve">ood, being consistently above </w:t>
            </w:r>
            <w:r w:rsidRPr="00D40025">
              <w:rPr>
                <w:rFonts w:ascii="Comic Sans MS" w:hAnsi="Comic Sans MS" w:cs="Times New Roman"/>
                <w:snapToGrid/>
                <w:lang w:eastAsia="en-GB" w:bidi="ar-SA"/>
              </w:rPr>
              <w:t xml:space="preserve">the </w:t>
            </w:r>
            <w:r w:rsidR="00E071B4" w:rsidRPr="00D40025">
              <w:rPr>
                <w:rFonts w:ascii="Comic Sans MS" w:hAnsi="Comic Sans MS" w:cs="Times New Roman"/>
                <w:snapToGrid/>
                <w:lang w:eastAsia="en-GB" w:bidi="ar-SA"/>
              </w:rPr>
              <w:t>n</w:t>
            </w:r>
            <w:r w:rsidRPr="00D40025">
              <w:rPr>
                <w:rFonts w:ascii="Comic Sans MS" w:hAnsi="Comic Sans MS" w:cs="Times New Roman"/>
                <w:snapToGrid/>
                <w:lang w:eastAsia="en-GB" w:bidi="ar-SA"/>
              </w:rPr>
              <w:t>ational average.</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The level of persistent absente</w:t>
            </w:r>
            <w:r w:rsidR="00844F21" w:rsidRPr="00D40025">
              <w:rPr>
                <w:rFonts w:ascii="Comic Sans MS" w:hAnsi="Comic Sans MS" w:cs="Times New Roman"/>
                <w:snapToGrid/>
                <w:lang w:eastAsia="en-GB" w:bidi="ar-SA"/>
              </w:rPr>
              <w:t>es has reduced over the last two years.</w:t>
            </w:r>
          </w:p>
          <w:p w:rsidR="00E071B4" w:rsidRPr="00D40025" w:rsidRDefault="0083650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The Head Teacher is the Lead Child Protection Officer. The Senior Teacher is the deputy Child Protection Officer.</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All s</w:t>
            </w:r>
            <w:r w:rsidR="00844F21" w:rsidRPr="00D40025">
              <w:rPr>
                <w:rFonts w:ascii="Comic Sans MS" w:hAnsi="Comic Sans MS" w:cs="Times New Roman"/>
                <w:snapToGrid/>
                <w:lang w:eastAsia="en-GB" w:bidi="ar-SA"/>
              </w:rPr>
              <w:t xml:space="preserve">taff and governors are currently up to date </w:t>
            </w:r>
            <w:r w:rsidRPr="00D40025">
              <w:rPr>
                <w:rFonts w:ascii="Comic Sans MS" w:hAnsi="Comic Sans MS" w:cs="Times New Roman"/>
                <w:snapToGrid/>
                <w:lang w:eastAsia="en-GB" w:bidi="ar-SA"/>
              </w:rPr>
              <w:t>with their Child Protection training</w:t>
            </w:r>
            <w:r w:rsidR="00844F21" w:rsidRPr="00D40025">
              <w:rPr>
                <w:rFonts w:ascii="Comic Sans MS" w:hAnsi="Comic Sans MS" w:cs="Times New Roman"/>
                <w:snapToGrid/>
                <w:lang w:eastAsia="en-GB" w:bidi="ar-SA"/>
              </w:rPr>
              <w:t>.</w:t>
            </w:r>
          </w:p>
          <w:p w:rsidR="00E071B4" w:rsidRPr="00D40025" w:rsidRDefault="00E071B4" w:rsidP="00D40025">
            <w:pPr>
              <w:pStyle w:val="ListParagraph"/>
              <w:widowControl/>
              <w:numPr>
                <w:ilvl w:val="0"/>
                <w:numId w:val="6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D40025">
              <w:rPr>
                <w:rFonts w:ascii="Comic Sans MS" w:hAnsi="Comic Sans MS" w:cs="Times New Roman"/>
                <w:snapToGrid/>
                <w:lang w:eastAsia="en-GB" w:bidi="ar-SA"/>
              </w:rPr>
              <w:t>P</w:t>
            </w:r>
            <w:r w:rsidR="00844F21" w:rsidRPr="00D40025">
              <w:rPr>
                <w:rFonts w:ascii="Comic Sans MS" w:hAnsi="Comic Sans MS" w:cs="Times New Roman"/>
                <w:snapToGrid/>
                <w:lang w:eastAsia="en-GB" w:bidi="ar-SA"/>
              </w:rPr>
              <w:t>arents are contacted by</w:t>
            </w:r>
            <w:r w:rsidRPr="00D40025">
              <w:rPr>
                <w:rFonts w:ascii="Comic Sans MS" w:hAnsi="Comic Sans MS" w:cs="Times New Roman"/>
                <w:snapToGrid/>
                <w:lang w:eastAsia="en-GB" w:bidi="ar-SA"/>
              </w:rPr>
              <w:t xml:space="preserve"> phone call to investigate first day absence</w:t>
            </w:r>
            <w:r w:rsidR="00844F21" w:rsidRPr="00D40025">
              <w:rPr>
                <w:rFonts w:ascii="Comic Sans MS" w:hAnsi="Comic Sans MS" w:cs="Times New Roman"/>
                <w:snapToGrid/>
                <w:lang w:eastAsia="en-GB" w:bidi="ar-SA"/>
              </w:rPr>
              <w:t>.</w:t>
            </w:r>
          </w:p>
          <w:p w:rsidR="00E071B4"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b/>
                <w:snapToGrid/>
                <w:u w:val="single"/>
                <w:lang w:eastAsia="en-GB" w:bidi="ar-SA"/>
              </w:rPr>
            </w:pPr>
            <w:r w:rsidRPr="00630926">
              <w:rPr>
                <w:rFonts w:ascii="Comic Sans MS" w:hAnsi="Comic Sans MS" w:cs="Times New Roman"/>
                <w:b/>
                <w:snapToGrid/>
                <w:u w:val="single"/>
                <w:lang w:eastAsia="en-GB" w:bidi="ar-SA"/>
              </w:rPr>
              <w:t>Additional information</w:t>
            </w:r>
            <w:r w:rsidRPr="00630926">
              <w:rPr>
                <w:rFonts w:ascii="Comic Sans MS" w:hAnsi="Comic Sans MS" w:cs="Times New Roman"/>
                <w:snapToGrid/>
                <w:lang w:eastAsia="en-GB" w:bidi="ar-SA"/>
              </w:rPr>
              <w:t xml:space="preserve">  </w:t>
            </w:r>
          </w:p>
          <w:p w:rsidR="006873DB" w:rsidRPr="00D40025" w:rsidRDefault="00E071B4" w:rsidP="00D40025">
            <w:pPr>
              <w:pStyle w:val="ListParagraph"/>
              <w:widowControl/>
              <w:numPr>
                <w:ilvl w:val="0"/>
                <w:numId w:val="6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Times New Roman"/>
                <w:snapToGrid/>
                <w:lang w:eastAsia="en-GB" w:bidi="ar-SA"/>
              </w:rPr>
            </w:pPr>
            <w:r w:rsidRPr="00D40025">
              <w:rPr>
                <w:rFonts w:ascii="Comic Sans MS" w:hAnsi="Comic Sans MS" w:cs="Times New Roman"/>
                <w:snapToGrid/>
                <w:lang w:eastAsia="en-GB" w:bidi="ar-SA"/>
              </w:rPr>
              <w:t xml:space="preserve">The Head is part of a </w:t>
            </w:r>
            <w:r w:rsidR="00844F21" w:rsidRPr="00D40025">
              <w:rPr>
                <w:rFonts w:ascii="Comic Sans MS" w:hAnsi="Comic Sans MS" w:cs="Times New Roman"/>
                <w:snapToGrid/>
                <w:lang w:eastAsia="en-GB" w:bidi="ar-SA"/>
              </w:rPr>
              <w:t>school to school action group with</w:t>
            </w:r>
            <w:r w:rsidRPr="00D40025">
              <w:rPr>
                <w:rFonts w:ascii="Comic Sans MS" w:hAnsi="Comic Sans MS" w:cs="Times New Roman"/>
                <w:snapToGrid/>
                <w:lang w:eastAsia="en-GB" w:bidi="ar-SA"/>
              </w:rPr>
              <w:t xml:space="preserve"> other head teache</w:t>
            </w:r>
            <w:r w:rsidR="00844F21" w:rsidRPr="00D40025">
              <w:rPr>
                <w:rFonts w:ascii="Comic Sans MS" w:hAnsi="Comic Sans MS" w:cs="Times New Roman"/>
                <w:snapToGrid/>
                <w:lang w:eastAsia="en-GB" w:bidi="ar-SA"/>
              </w:rPr>
              <w:t>rs, currently working on teaching and learning.</w:t>
            </w:r>
          </w:p>
        </w:tc>
      </w:tr>
    </w:tbl>
    <w:p w:rsidR="006873DB" w:rsidRPr="006873DB" w:rsidRDefault="006873DB"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rPr>
          <w:rFonts w:ascii="Gill Sans MT" w:eastAsia="Calibri" w:hAnsi="Gill Sans MT" w:cs="Times New Roman"/>
          <w:b/>
          <w:bCs/>
          <w:snapToGrid/>
          <w:color w:val="7030A0"/>
          <w:kern w:val="32"/>
          <w:sz w:val="32"/>
          <w:szCs w:val="32"/>
          <w:lang w:eastAsia="x-none" w:bidi="ar-SA"/>
        </w:rPr>
      </w:pPr>
      <w:r w:rsidRPr="006873DB">
        <w:rPr>
          <w:rFonts w:ascii="Gill Sans MT" w:eastAsia="Calibri" w:hAnsi="Gill Sans MT" w:cs="Times New Roman"/>
          <w:b/>
          <w:bCs/>
          <w:snapToGrid/>
          <w:color w:val="7030A0"/>
          <w:kern w:val="32"/>
          <w:sz w:val="32"/>
          <w:szCs w:val="32"/>
          <w:lang w:eastAsia="x-none" w:bidi="ar-SA"/>
        </w:rPr>
        <w:lastRenderedPageBreak/>
        <w:t>THE VISION AND VALUES OF THE SCHOOL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73DB" w:rsidRPr="006873DB" w:rsidTr="006873DB">
        <w:tc>
          <w:tcPr>
            <w:tcW w:w="9355" w:type="dxa"/>
            <w:shd w:val="clear" w:color="auto" w:fill="auto"/>
          </w:tcPr>
          <w:p w:rsidR="006873DB"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b/>
                <w:snapToGrid/>
                <w:u w:val="single"/>
                <w:lang w:eastAsia="en-GB" w:bidi="ar-SA"/>
              </w:rPr>
            </w:pPr>
            <w:r w:rsidRPr="00630926">
              <w:rPr>
                <w:rFonts w:ascii="Comic Sans MS" w:hAnsi="Comic Sans MS" w:cs="Times New Roman"/>
                <w:b/>
                <w:snapToGrid/>
                <w:u w:val="single"/>
                <w:lang w:eastAsia="en-GB" w:bidi="ar-SA"/>
              </w:rPr>
              <w:t>Mission Statement</w:t>
            </w:r>
          </w:p>
          <w:p w:rsidR="00630926" w:rsidRDefault="00630926" w:rsidP="00844F21">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omic Sans MS" w:hAnsi="Comic Sans MS" w:cs="Times New Roman"/>
                <w:snapToGrid/>
                <w:color w:val="7030A0"/>
                <w:lang w:eastAsia="en-GB" w:bidi="ar-SA"/>
              </w:rPr>
            </w:pPr>
          </w:p>
          <w:p w:rsidR="00E071B4" w:rsidRPr="00630926" w:rsidRDefault="00630926" w:rsidP="00844F21">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omic Sans MS" w:hAnsi="Comic Sans MS" w:cs="Times New Roman"/>
                <w:b/>
                <w:snapToGrid/>
                <w:lang w:eastAsia="en-GB" w:bidi="ar-SA"/>
              </w:rPr>
            </w:pPr>
            <w:r w:rsidRPr="00630926">
              <w:rPr>
                <w:rFonts w:ascii="Comic Sans MS" w:hAnsi="Comic Sans MS" w:cs="Times New Roman"/>
                <w:b/>
                <w:snapToGrid/>
                <w:color w:val="7030A0"/>
                <w:lang w:eastAsia="en-GB" w:bidi="ar-SA"/>
              </w:rPr>
              <w:t>‘</w:t>
            </w:r>
            <w:r w:rsidR="00E54FE0" w:rsidRPr="00630926">
              <w:rPr>
                <w:rFonts w:ascii="Comic Sans MS" w:hAnsi="Comic Sans MS" w:cs="Times New Roman"/>
                <w:b/>
                <w:snapToGrid/>
                <w:color w:val="7030A0"/>
                <w:lang w:eastAsia="en-GB" w:bidi="ar-SA"/>
              </w:rPr>
              <w:t>We all strive to do our best, as we, love and learn together</w:t>
            </w:r>
            <w:r w:rsidRPr="00630926">
              <w:rPr>
                <w:rFonts w:ascii="Comic Sans MS" w:hAnsi="Comic Sans MS" w:cs="Times New Roman"/>
                <w:b/>
                <w:snapToGrid/>
                <w:color w:val="7030A0"/>
                <w:lang w:eastAsia="en-GB" w:bidi="ar-SA"/>
              </w:rPr>
              <w:t>’</w:t>
            </w:r>
            <w:r w:rsidR="00E54FE0" w:rsidRPr="00630926">
              <w:rPr>
                <w:rFonts w:ascii="Comic Sans MS" w:hAnsi="Comic Sans MS" w:cs="Times New Roman"/>
                <w:b/>
                <w:snapToGrid/>
                <w:color w:val="7030A0"/>
                <w:lang w:eastAsia="en-GB" w:bidi="ar-SA"/>
              </w:rPr>
              <w:t>.</w:t>
            </w:r>
          </w:p>
          <w:p w:rsidR="00E071B4"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p>
          <w:p w:rsidR="00E071B4"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630926">
              <w:rPr>
                <w:rFonts w:ascii="Comic Sans MS" w:hAnsi="Comic Sans MS" w:cs="Times New Roman"/>
                <w:snapToGrid/>
                <w:lang w:eastAsia="en-GB" w:bidi="ar-SA"/>
              </w:rPr>
              <w:t>At school we aim, within a Christian context:</w:t>
            </w:r>
          </w:p>
          <w:p w:rsidR="00E071B4" w:rsidRPr="00847E7E" w:rsidRDefault="00E071B4" w:rsidP="00847E7E">
            <w:pPr>
              <w:pStyle w:val="ListParagraph"/>
              <w:widowControl/>
              <w:numPr>
                <w:ilvl w:val="0"/>
                <w:numId w:val="6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847E7E">
              <w:rPr>
                <w:rFonts w:ascii="Comic Sans MS" w:hAnsi="Comic Sans MS" w:cs="Times New Roman"/>
                <w:snapToGrid/>
                <w:lang w:eastAsia="en-GB" w:bidi="ar-SA"/>
              </w:rPr>
              <w:t>To provide the appropriate learning experiences within a stimulating environment that promote</w:t>
            </w:r>
            <w:r w:rsidR="00630926" w:rsidRPr="00847E7E">
              <w:rPr>
                <w:rFonts w:ascii="Comic Sans MS" w:hAnsi="Comic Sans MS" w:cs="Times New Roman"/>
                <w:snapToGrid/>
                <w:lang w:eastAsia="en-GB" w:bidi="ar-SA"/>
              </w:rPr>
              <w:t>s</w:t>
            </w:r>
            <w:r w:rsidRPr="00847E7E">
              <w:rPr>
                <w:rFonts w:ascii="Comic Sans MS" w:hAnsi="Comic Sans MS" w:cs="Times New Roman"/>
                <w:snapToGrid/>
                <w:lang w:eastAsia="en-GB" w:bidi="ar-SA"/>
              </w:rPr>
              <w:t xml:space="preserve"> a love of learning</w:t>
            </w:r>
            <w:r w:rsidR="00E54FE0" w:rsidRPr="00847E7E">
              <w:rPr>
                <w:rFonts w:ascii="Comic Sans MS" w:hAnsi="Comic Sans MS" w:cs="Times New Roman"/>
                <w:snapToGrid/>
                <w:lang w:eastAsia="en-GB" w:bidi="ar-SA"/>
              </w:rPr>
              <w:t>.</w:t>
            </w:r>
          </w:p>
          <w:p w:rsidR="00E071B4" w:rsidRPr="00847E7E" w:rsidRDefault="00E071B4" w:rsidP="00847E7E">
            <w:pPr>
              <w:pStyle w:val="ListParagraph"/>
              <w:widowControl/>
              <w:numPr>
                <w:ilvl w:val="0"/>
                <w:numId w:val="6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847E7E">
              <w:rPr>
                <w:rFonts w:ascii="Comic Sans MS" w:hAnsi="Comic Sans MS" w:cs="Times New Roman"/>
                <w:snapToGrid/>
                <w:lang w:eastAsia="en-GB" w:bidi="ar-SA"/>
              </w:rPr>
              <w:t>To promote a healthy lifestyle, physical development and emotional well-being</w:t>
            </w:r>
            <w:r w:rsidR="00E54FE0" w:rsidRPr="00847E7E">
              <w:rPr>
                <w:rFonts w:ascii="Comic Sans MS" w:hAnsi="Comic Sans MS" w:cs="Times New Roman"/>
                <w:snapToGrid/>
                <w:lang w:eastAsia="en-GB" w:bidi="ar-SA"/>
              </w:rPr>
              <w:t>.</w:t>
            </w:r>
          </w:p>
          <w:p w:rsidR="00E071B4" w:rsidRPr="00847E7E" w:rsidRDefault="00E071B4" w:rsidP="00847E7E">
            <w:pPr>
              <w:pStyle w:val="ListParagraph"/>
              <w:widowControl/>
              <w:numPr>
                <w:ilvl w:val="0"/>
                <w:numId w:val="6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847E7E">
              <w:rPr>
                <w:rFonts w:ascii="Comic Sans MS" w:hAnsi="Comic Sans MS" w:cs="Times New Roman"/>
                <w:snapToGrid/>
                <w:lang w:eastAsia="en-GB" w:bidi="ar-SA"/>
              </w:rPr>
              <w:t>To promote children’s spiritual, social, cultural and moral development and to recognise the uniqueness of each individual</w:t>
            </w:r>
            <w:r w:rsidR="00E54FE0" w:rsidRPr="00847E7E">
              <w:rPr>
                <w:rFonts w:ascii="Comic Sans MS" w:hAnsi="Comic Sans MS" w:cs="Times New Roman"/>
                <w:snapToGrid/>
                <w:lang w:eastAsia="en-GB" w:bidi="ar-SA"/>
              </w:rPr>
              <w:t>.</w:t>
            </w:r>
          </w:p>
          <w:p w:rsidR="00E071B4" w:rsidRPr="00847E7E" w:rsidRDefault="00E071B4" w:rsidP="00847E7E">
            <w:pPr>
              <w:pStyle w:val="ListParagraph"/>
              <w:widowControl/>
              <w:numPr>
                <w:ilvl w:val="0"/>
                <w:numId w:val="6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847E7E">
              <w:rPr>
                <w:rFonts w:ascii="Comic Sans MS" w:hAnsi="Comic Sans MS" w:cs="Times New Roman"/>
                <w:snapToGrid/>
                <w:lang w:eastAsia="en-GB" w:bidi="ar-SA"/>
              </w:rPr>
              <w:t>To provide an inclusive and stimulating curriculum that caters for different learning styles and maximises individual potential</w:t>
            </w:r>
            <w:r w:rsidR="00E54FE0" w:rsidRPr="00847E7E">
              <w:rPr>
                <w:rFonts w:ascii="Comic Sans MS" w:hAnsi="Comic Sans MS" w:cs="Times New Roman"/>
                <w:snapToGrid/>
                <w:lang w:eastAsia="en-GB" w:bidi="ar-SA"/>
              </w:rPr>
              <w:t>.</w:t>
            </w:r>
          </w:p>
          <w:p w:rsidR="00E071B4" w:rsidRPr="00847E7E" w:rsidRDefault="00E071B4" w:rsidP="00847E7E">
            <w:pPr>
              <w:pStyle w:val="ListParagraph"/>
              <w:widowControl/>
              <w:numPr>
                <w:ilvl w:val="0"/>
                <w:numId w:val="6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847E7E">
              <w:rPr>
                <w:rFonts w:ascii="Comic Sans MS" w:hAnsi="Comic Sans MS" w:cs="Times New Roman"/>
                <w:snapToGrid/>
                <w:lang w:eastAsia="en-GB" w:bidi="ar-SA"/>
              </w:rPr>
              <w:t>To empower staff to achiev</w:t>
            </w:r>
            <w:r w:rsidR="00844F21" w:rsidRPr="00847E7E">
              <w:rPr>
                <w:rFonts w:ascii="Comic Sans MS" w:hAnsi="Comic Sans MS" w:cs="Times New Roman"/>
                <w:snapToGrid/>
                <w:lang w:eastAsia="en-GB" w:bidi="ar-SA"/>
              </w:rPr>
              <w:t xml:space="preserve">e their full potential through </w:t>
            </w:r>
            <w:r w:rsidRPr="00847E7E">
              <w:rPr>
                <w:rFonts w:ascii="Comic Sans MS" w:hAnsi="Comic Sans MS" w:cs="Times New Roman"/>
                <w:snapToGrid/>
                <w:lang w:eastAsia="en-GB" w:bidi="ar-SA"/>
              </w:rPr>
              <w:t>professional development and performance management</w:t>
            </w:r>
            <w:r w:rsidR="00E54FE0" w:rsidRPr="00847E7E">
              <w:rPr>
                <w:rFonts w:ascii="Comic Sans MS" w:hAnsi="Comic Sans MS" w:cs="Times New Roman"/>
                <w:snapToGrid/>
                <w:lang w:eastAsia="en-GB" w:bidi="ar-SA"/>
              </w:rPr>
              <w:t>.</w:t>
            </w:r>
          </w:p>
          <w:p w:rsidR="00E071B4"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p>
          <w:p w:rsidR="00E071B4" w:rsidRPr="00630926" w:rsidRDefault="00E071B4"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r w:rsidRPr="00630926">
              <w:rPr>
                <w:rFonts w:ascii="Comic Sans MS" w:hAnsi="Comic Sans MS" w:cs="Times New Roman"/>
                <w:b/>
                <w:snapToGrid/>
                <w:color w:val="7030A0"/>
                <w:lang w:eastAsia="en-GB" w:bidi="ar-SA"/>
              </w:rPr>
              <w:t xml:space="preserve">Our school values </w:t>
            </w:r>
            <w:r w:rsidRPr="00630926">
              <w:rPr>
                <w:rFonts w:ascii="Comic Sans MS" w:hAnsi="Comic Sans MS" w:cs="Times New Roman"/>
                <w:snapToGrid/>
                <w:color w:val="7030A0"/>
                <w:lang w:eastAsia="en-GB" w:bidi="ar-SA"/>
              </w:rPr>
              <w:t>:</w:t>
            </w:r>
          </w:p>
          <w:p w:rsidR="00E071B4" w:rsidRPr="00D967A4" w:rsidRDefault="00E54FE0"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r w:rsidRPr="00D967A4">
              <w:rPr>
                <w:rFonts w:ascii="Comic Sans MS" w:hAnsi="Comic Sans MS" w:cs="Times New Roman"/>
                <w:snapToGrid/>
                <w:color w:val="7030A0"/>
                <w:lang w:eastAsia="en-GB" w:bidi="ar-SA"/>
              </w:rPr>
              <w:t>At Kingston St Mary C of E Primary School;</w:t>
            </w:r>
          </w:p>
          <w:p w:rsidR="00630926" w:rsidRPr="00D967A4" w:rsidRDefault="00630926"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p>
          <w:p w:rsidR="00E54FE0" w:rsidRPr="00D967A4" w:rsidRDefault="00E54FE0"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r w:rsidRPr="00D967A4">
              <w:rPr>
                <w:rFonts w:ascii="Comic Sans MS" w:hAnsi="Comic Sans MS" w:cs="Times New Roman"/>
                <w:snapToGrid/>
                <w:color w:val="7030A0"/>
                <w:lang w:eastAsia="en-GB" w:bidi="ar-SA"/>
              </w:rPr>
              <w:lastRenderedPageBreak/>
              <w:t>We always show courage.</w:t>
            </w:r>
          </w:p>
          <w:p w:rsidR="00E54FE0" w:rsidRPr="00D967A4" w:rsidRDefault="00E54FE0"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r w:rsidRPr="00D967A4">
              <w:rPr>
                <w:rFonts w:ascii="Comic Sans MS" w:hAnsi="Comic Sans MS" w:cs="Times New Roman"/>
                <w:snapToGrid/>
                <w:color w:val="7030A0"/>
                <w:lang w:eastAsia="en-GB" w:bidi="ar-SA"/>
              </w:rPr>
              <w:t>We are always honest and truthful.</w:t>
            </w:r>
          </w:p>
          <w:p w:rsidR="00E54FE0" w:rsidRPr="00D967A4" w:rsidRDefault="00E54FE0"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r w:rsidRPr="00D967A4">
              <w:rPr>
                <w:rFonts w:ascii="Comic Sans MS" w:hAnsi="Comic Sans MS" w:cs="Times New Roman"/>
                <w:snapToGrid/>
                <w:color w:val="7030A0"/>
                <w:lang w:eastAsia="en-GB" w:bidi="ar-SA"/>
              </w:rPr>
              <w:t>We are always thankful towards others.</w:t>
            </w:r>
          </w:p>
          <w:p w:rsidR="00E54FE0" w:rsidRPr="00D967A4" w:rsidRDefault="00E54FE0"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lang w:eastAsia="en-GB" w:bidi="ar-SA"/>
              </w:rPr>
            </w:pPr>
            <w:r w:rsidRPr="00D967A4">
              <w:rPr>
                <w:rFonts w:ascii="Comic Sans MS" w:hAnsi="Comic Sans MS" w:cs="Times New Roman"/>
                <w:snapToGrid/>
                <w:color w:val="7030A0"/>
                <w:lang w:eastAsia="en-GB" w:bidi="ar-SA"/>
              </w:rPr>
              <w:t>We are always respectful and courteous</w:t>
            </w:r>
            <w:r w:rsidR="00FD02B7" w:rsidRPr="00D967A4">
              <w:rPr>
                <w:rFonts w:ascii="Comic Sans MS" w:hAnsi="Comic Sans MS" w:cs="Times New Roman"/>
                <w:snapToGrid/>
                <w:color w:val="7030A0"/>
                <w:lang w:eastAsia="en-GB" w:bidi="ar-SA"/>
              </w:rPr>
              <w:t>.</w:t>
            </w:r>
          </w:p>
          <w:p w:rsidR="00FD02B7" w:rsidRPr="00630926" w:rsidRDefault="00FD02B7" w:rsidP="00E071B4">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b/>
                <w:snapToGrid/>
                <w:lang w:eastAsia="en-GB" w:bidi="ar-SA"/>
              </w:rPr>
            </w:pPr>
            <w:r w:rsidRPr="00D967A4">
              <w:rPr>
                <w:rFonts w:ascii="Comic Sans MS" w:hAnsi="Comic Sans MS" w:cs="Times New Roman"/>
                <w:snapToGrid/>
                <w:color w:val="7030A0"/>
                <w:lang w:eastAsia="en-GB" w:bidi="ar-SA"/>
              </w:rPr>
              <w:t>We take care of ourselves, others and property.</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Times New Roman"/>
                <w:snapToGrid/>
                <w:lang w:eastAsia="en-GB" w:bidi="ar-SA"/>
              </w:rPr>
            </w:pPr>
          </w:p>
        </w:tc>
      </w:tr>
    </w:tbl>
    <w:p w:rsidR="00ED346E" w:rsidRDefault="00ED346E"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rPr>
          <w:rFonts w:ascii="Gill Sans MT" w:eastAsia="Calibri" w:hAnsi="Gill Sans MT" w:cs="Times New Roman"/>
          <w:b/>
          <w:bCs/>
          <w:snapToGrid/>
          <w:color w:val="7030A0"/>
          <w:kern w:val="32"/>
          <w:sz w:val="32"/>
          <w:szCs w:val="32"/>
          <w:lang w:eastAsia="x-none" w:bidi="ar-SA"/>
        </w:rPr>
      </w:pPr>
    </w:p>
    <w:p w:rsidR="006873DB" w:rsidRPr="006873DB" w:rsidRDefault="006873DB" w:rsidP="006873DB">
      <w:pPr>
        <w:keepNext/>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rPr>
          <w:rFonts w:ascii="Gill Sans MT" w:eastAsia="Calibri" w:hAnsi="Gill Sans MT" w:cs="Times New Roman"/>
          <w:b/>
          <w:bCs/>
          <w:snapToGrid/>
          <w:color w:val="7030A0"/>
          <w:kern w:val="32"/>
          <w:sz w:val="32"/>
          <w:szCs w:val="32"/>
          <w:lang w:eastAsia="x-none" w:bidi="ar-SA"/>
        </w:rPr>
      </w:pPr>
      <w:r w:rsidRPr="006873DB">
        <w:rPr>
          <w:rFonts w:ascii="Gill Sans MT" w:eastAsia="Calibri" w:hAnsi="Gill Sans MT" w:cs="Times New Roman"/>
          <w:b/>
          <w:bCs/>
          <w:snapToGrid/>
          <w:color w:val="7030A0"/>
          <w:kern w:val="32"/>
          <w:sz w:val="32"/>
          <w:szCs w:val="32"/>
          <w:lang w:eastAsia="x-none" w:bidi="ar-SA"/>
        </w:rPr>
        <w:t>SUMMARY</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284" w:right="511"/>
        <w:outlineLvl w:val="4"/>
        <w:rPr>
          <w:rFonts w:ascii="Gill Sans MT" w:eastAsia="Calibri" w:hAnsi="Gill Sans MT" w:cs="Times New Roman"/>
          <w:bCs/>
          <w:iCs/>
          <w:snapToGrid/>
          <w:szCs w:val="26"/>
          <w:lang w:eastAsia="x-none" w:bidi="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73DB" w:rsidRPr="006873DB" w:rsidTr="006873DB">
        <w:tc>
          <w:tcPr>
            <w:tcW w:w="9355" w:type="dxa"/>
            <w:shd w:val="clear" w:color="auto" w:fill="auto"/>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Times New Roman"/>
                <w:snapToGrid/>
                <w:lang w:eastAsia="en-GB" w:bidi="ar-SA"/>
              </w:rPr>
            </w:pPr>
          </w:p>
          <w:p w:rsidR="006873DB" w:rsidRPr="00630926" w:rsidRDefault="00E071B4"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lang w:eastAsia="en-GB" w:bidi="ar-SA"/>
              </w:rPr>
            </w:pPr>
            <w:r w:rsidRPr="00630926">
              <w:rPr>
                <w:rFonts w:ascii="Comic Sans MS" w:hAnsi="Comic Sans MS" w:cs="Times New Roman"/>
                <w:snapToGrid/>
                <w:lang w:eastAsia="en-GB" w:bidi="ar-SA"/>
              </w:rPr>
              <w:t>We are a loving and welcoming Christian school, where our warmth and dedication is recognised by our community.  We encourage the development of faith, helping individuals flourish and respond to God in the wider world. Through our compassion and forgiveness we provide opportunities to change and learn when mistakes are made.</w:t>
            </w:r>
          </w:p>
          <w:p w:rsidR="00AE029D" w:rsidRDefault="00AE029D"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sz w:val="20"/>
                <w:szCs w:val="20"/>
                <w:lang w:eastAsia="en-GB" w:bidi="ar-SA"/>
              </w:rPr>
            </w:pPr>
          </w:p>
          <w:p w:rsidR="00D967A4" w:rsidRPr="00D967A4" w:rsidRDefault="00D967A4"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sz w:val="20"/>
                <w:szCs w:val="20"/>
                <w:lang w:eastAsia="en-GB" w:bidi="ar-SA"/>
              </w:rPr>
            </w:pPr>
            <w:r w:rsidRPr="00D967A4">
              <w:rPr>
                <w:rFonts w:ascii="Comic Sans MS" w:hAnsi="Comic Sans MS" w:cs="Times New Roman"/>
                <w:snapToGrid/>
                <w:color w:val="7030A0"/>
                <w:sz w:val="20"/>
                <w:szCs w:val="20"/>
                <w:lang w:eastAsia="en-GB" w:bidi="ar-SA"/>
              </w:rPr>
              <w:t>“</w:t>
            </w:r>
            <w:r w:rsidR="006F0A1E" w:rsidRPr="00D967A4">
              <w:rPr>
                <w:rFonts w:ascii="Comic Sans MS" w:hAnsi="Comic Sans MS" w:cs="Times New Roman"/>
                <w:snapToGrid/>
                <w:color w:val="7030A0"/>
                <w:sz w:val="20"/>
                <w:szCs w:val="20"/>
                <w:lang w:eastAsia="en-GB" w:bidi="ar-SA"/>
              </w:rPr>
              <w:t>Our children are extremely happy at the school and we are really pleased with how happy they are and how well they are progressing. We feel there is an emphasis at the school on being kind and caring. Our children are well cared for, and we feel like</w:t>
            </w:r>
            <w:r w:rsidRPr="00D967A4">
              <w:rPr>
                <w:rFonts w:ascii="Comic Sans MS" w:hAnsi="Comic Sans MS" w:cs="Times New Roman"/>
                <w:snapToGrid/>
                <w:color w:val="7030A0"/>
                <w:sz w:val="20"/>
                <w:szCs w:val="20"/>
                <w:lang w:eastAsia="en-GB" w:bidi="ar-SA"/>
              </w:rPr>
              <w:t xml:space="preserve"> all </w:t>
            </w:r>
            <w:r>
              <w:rPr>
                <w:rFonts w:ascii="Comic Sans MS" w:hAnsi="Comic Sans MS" w:cs="Times New Roman"/>
                <w:snapToGrid/>
                <w:color w:val="7030A0"/>
                <w:sz w:val="20"/>
                <w:szCs w:val="20"/>
                <w:lang w:eastAsia="en-GB" w:bidi="ar-SA"/>
              </w:rPr>
              <w:t xml:space="preserve">of the staff genuinely care for, </w:t>
            </w:r>
            <w:r w:rsidRPr="00D967A4">
              <w:rPr>
                <w:rFonts w:ascii="Comic Sans MS" w:hAnsi="Comic Sans MS" w:cs="Times New Roman"/>
                <w:snapToGrid/>
                <w:color w:val="7030A0"/>
                <w:sz w:val="20"/>
                <w:szCs w:val="20"/>
                <w:lang w:eastAsia="en-GB" w:bidi="ar-SA"/>
              </w:rPr>
              <w:t xml:space="preserve">and nurture the children. We also feel that </w:t>
            </w:r>
            <w:r>
              <w:rPr>
                <w:rFonts w:ascii="Comic Sans MS" w:hAnsi="Comic Sans MS" w:cs="Times New Roman"/>
                <w:snapToGrid/>
                <w:color w:val="7030A0"/>
                <w:sz w:val="20"/>
                <w:szCs w:val="20"/>
                <w:lang w:eastAsia="en-GB" w:bidi="ar-SA"/>
              </w:rPr>
              <w:t xml:space="preserve">all </w:t>
            </w:r>
            <w:r w:rsidRPr="00D967A4">
              <w:rPr>
                <w:rFonts w:ascii="Comic Sans MS" w:hAnsi="Comic Sans MS" w:cs="Times New Roman"/>
                <w:snapToGrid/>
                <w:color w:val="7030A0"/>
                <w:sz w:val="20"/>
                <w:szCs w:val="20"/>
                <w:lang w:eastAsia="en-GB" w:bidi="ar-SA"/>
              </w:rPr>
              <w:t xml:space="preserve">the staff work very hard to make things interesting and introduce engaging material for the children”. </w:t>
            </w:r>
          </w:p>
          <w:p w:rsidR="006873DB" w:rsidRDefault="00D967A4"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omic Sans MS" w:hAnsi="Comic Sans MS" w:cs="Times New Roman"/>
                <w:snapToGrid/>
                <w:color w:val="7030A0"/>
                <w:sz w:val="20"/>
                <w:szCs w:val="20"/>
                <w:lang w:eastAsia="en-GB" w:bidi="ar-SA"/>
              </w:rPr>
            </w:pPr>
            <w:r w:rsidRPr="00D967A4">
              <w:rPr>
                <w:rFonts w:ascii="Comic Sans MS" w:hAnsi="Comic Sans MS" w:cs="Times New Roman"/>
                <w:snapToGrid/>
                <w:color w:val="7030A0"/>
                <w:sz w:val="20"/>
                <w:szCs w:val="20"/>
                <w:lang w:eastAsia="en-GB" w:bidi="ar-SA"/>
              </w:rPr>
              <w:t>Parent questionnaire 2015 feedback.</w:t>
            </w:r>
          </w:p>
          <w:p w:rsidR="00AE029D" w:rsidRPr="006873DB" w:rsidRDefault="00AE029D"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Times New Roman"/>
                <w:snapToGrid/>
                <w:lang w:eastAsia="en-GB" w:bidi="ar-SA"/>
              </w:rPr>
            </w:pPr>
          </w:p>
        </w:tc>
      </w:tr>
    </w:tbl>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20"/>
        <w:ind w:left="284"/>
        <w:outlineLvl w:val="4"/>
        <w:rPr>
          <w:rFonts w:ascii="Arial" w:eastAsia="Calibri" w:hAnsi="Arial" w:cs="Times New Roman"/>
          <w:b/>
          <w:bCs/>
          <w:iCs/>
          <w:snapToGrid/>
          <w:szCs w:val="26"/>
          <w:lang w:eastAsia="x-none" w:bidi="ar-SA"/>
        </w:rPr>
      </w:pPr>
      <w:r w:rsidRPr="006873DB">
        <w:rPr>
          <w:rFonts w:ascii="Arial" w:eastAsia="Calibri" w:hAnsi="Arial" w:cs="Times New Roman"/>
          <w:b/>
          <w:bCs/>
          <w:iCs/>
          <w:snapToGrid/>
          <w:szCs w:val="26"/>
          <w:lang w:eastAsia="x-none" w:bidi="ar-SA"/>
        </w:rPr>
        <w:t>Date:</w:t>
      </w:r>
      <w:r w:rsidR="00630926">
        <w:rPr>
          <w:rFonts w:ascii="Arial" w:eastAsia="Calibri" w:hAnsi="Arial" w:cs="Times New Roman"/>
          <w:b/>
          <w:bCs/>
          <w:iCs/>
          <w:snapToGrid/>
          <w:szCs w:val="26"/>
          <w:lang w:eastAsia="x-none" w:bidi="ar-SA"/>
        </w:rPr>
        <w:t xml:space="preserve"> </w:t>
      </w:r>
      <w:r w:rsidR="00ED346E">
        <w:rPr>
          <w:rFonts w:ascii="Arial" w:eastAsia="Calibri" w:hAnsi="Arial" w:cs="Times New Roman"/>
          <w:b/>
          <w:bCs/>
          <w:iCs/>
          <w:snapToGrid/>
          <w:szCs w:val="26"/>
          <w:lang w:eastAsia="x-none" w:bidi="ar-SA"/>
        </w:rPr>
        <w:t>10</w:t>
      </w:r>
      <w:r w:rsidR="00ED346E" w:rsidRPr="00ED346E">
        <w:rPr>
          <w:rFonts w:ascii="Arial" w:eastAsia="Calibri" w:hAnsi="Arial" w:cs="Times New Roman"/>
          <w:b/>
          <w:bCs/>
          <w:iCs/>
          <w:snapToGrid/>
          <w:szCs w:val="26"/>
          <w:vertAlign w:val="superscript"/>
          <w:lang w:eastAsia="x-none" w:bidi="ar-SA"/>
        </w:rPr>
        <w:t>th</w:t>
      </w:r>
      <w:r w:rsidR="00ED346E">
        <w:rPr>
          <w:rFonts w:ascii="Arial" w:eastAsia="Calibri" w:hAnsi="Arial" w:cs="Times New Roman"/>
          <w:b/>
          <w:bCs/>
          <w:iCs/>
          <w:snapToGrid/>
          <w:szCs w:val="26"/>
          <w:lang w:eastAsia="x-none" w:bidi="ar-SA"/>
        </w:rPr>
        <w:t xml:space="preserve"> October</w:t>
      </w:r>
      <w:r w:rsidR="00630926">
        <w:rPr>
          <w:rFonts w:ascii="Arial" w:eastAsia="Calibri" w:hAnsi="Arial" w:cs="Times New Roman"/>
          <w:b/>
          <w:bCs/>
          <w:iCs/>
          <w:snapToGrid/>
          <w:szCs w:val="26"/>
          <w:lang w:eastAsia="x-none" w:bidi="ar-SA"/>
        </w:rPr>
        <w:t xml:space="preserve"> 2016</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961"/>
      </w:tblGrid>
      <w:tr w:rsidR="006873DB" w:rsidRPr="006873DB" w:rsidTr="006873DB">
        <w:trPr>
          <w:trHeight w:val="1691"/>
        </w:trPr>
        <w:tc>
          <w:tcPr>
            <w:tcW w:w="9355" w:type="dxa"/>
            <w:gridSpan w:val="2"/>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Gill Sans MT" w:hAnsi="Gill Sans MT" w:cs="Verdana"/>
                <w:b/>
                <w:bCs/>
                <w:snapToGrid/>
                <w:color w:val="FF0000"/>
                <w:lang w:val="en-US" w:bidi="ar-SA"/>
              </w:rPr>
            </w:pPr>
          </w:p>
          <w:p w:rsidR="006873DB" w:rsidRPr="00ED346E" w:rsidRDefault="006873DB" w:rsidP="00ED346E">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Gill Sans MT" w:hAnsi="Gill Sans MT" w:cs="Verdana"/>
                <w:b/>
                <w:bCs/>
                <w:snapToGrid/>
                <w:color w:val="7030A0"/>
                <w:lang w:val="en-US" w:bidi="ar-SA"/>
              </w:rPr>
            </w:pPr>
            <w:r w:rsidRPr="006873DB">
              <w:rPr>
                <w:rFonts w:ascii="Gill Sans MT" w:hAnsi="Gill Sans MT" w:cs="Verdana"/>
                <w:b/>
                <w:bCs/>
                <w:snapToGrid/>
                <w:color w:val="7030A0"/>
                <w:lang w:val="en-US" w:bidi="ar-SA"/>
              </w:rPr>
              <w:t>PROGRESS IN ADDRESSING THE FOCUS FOR DEVELOPMENT IN THE PREVIOUS INSPECTIO</w:t>
            </w:r>
            <w:r w:rsidR="00ED346E">
              <w:rPr>
                <w:rFonts w:ascii="Gill Sans MT" w:hAnsi="Gill Sans MT" w:cs="Verdana"/>
                <w:b/>
                <w:bCs/>
                <w:snapToGrid/>
                <w:color w:val="7030A0"/>
                <w:lang w:val="en-US" w:bidi="ar-SA"/>
              </w:rPr>
              <w:t>N</w:t>
            </w:r>
          </w:p>
        </w:tc>
      </w:tr>
      <w:tr w:rsidR="006873DB" w:rsidRPr="006873DB" w:rsidTr="006873DB">
        <w:tc>
          <w:tcPr>
            <w:tcW w:w="9355" w:type="dxa"/>
            <w:gridSpan w:val="2"/>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
                <w:bCs/>
                <w:i/>
                <w:iCs/>
                <w:snapToGrid/>
                <w:color w:val="0000FF"/>
                <w:lang w:val="en-US" w:bidi="ar-SA"/>
              </w:rPr>
              <w:t>Focus for development 1:</w:t>
            </w:r>
            <w:r w:rsidR="00DC29D6">
              <w:rPr>
                <w:rFonts w:ascii="Gill Sans MT" w:hAnsi="Gill Sans MT" w:cs="Verdana"/>
                <w:b/>
                <w:bCs/>
                <w:i/>
                <w:iCs/>
                <w:snapToGrid/>
                <w:color w:val="0000FF"/>
                <w:lang w:val="en-US" w:bidi="ar-SA"/>
              </w:rPr>
              <w:t xml:space="preserve"> Seek further opportunities for pupils to experience worship in a wider global context.</w:t>
            </w:r>
          </w:p>
          <w:p w:rsidR="00AE029D" w:rsidRDefault="00AE029D"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
                <w:iCs/>
                <w:snapToGrid/>
                <w:color w:val="7030A0"/>
                <w:lang w:val="en-US" w:bidi="ar-SA"/>
              </w:rPr>
            </w:pPr>
          </w:p>
          <w:p w:rsidR="00B3005C" w:rsidRDefault="00B3005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
                <w:iCs/>
                <w:snapToGrid/>
                <w:color w:val="7030A0"/>
                <w:lang w:val="en-US" w:bidi="ar-SA"/>
              </w:rPr>
            </w:pPr>
            <w:r w:rsidRPr="00B3005C">
              <w:rPr>
                <w:rFonts w:ascii="Gill Sans MT" w:hAnsi="Gill Sans MT" w:cs="Verdana"/>
                <w:bCs/>
                <w:i/>
                <w:iCs/>
                <w:snapToGrid/>
                <w:color w:val="7030A0"/>
                <w:lang w:val="en-US" w:bidi="ar-SA"/>
              </w:rPr>
              <w:t>A recent survey of parents showed that 45% of parents strongl</w:t>
            </w:r>
            <w:r w:rsidR="00995261">
              <w:rPr>
                <w:rFonts w:ascii="Gill Sans MT" w:hAnsi="Gill Sans MT" w:cs="Verdana"/>
                <w:bCs/>
                <w:i/>
                <w:iCs/>
                <w:snapToGrid/>
                <w:color w:val="7030A0"/>
                <w:lang w:val="en-US" w:bidi="ar-SA"/>
              </w:rPr>
              <w:t>y agree and 55% agreed that the</w:t>
            </w:r>
            <w:r w:rsidRPr="00B3005C">
              <w:rPr>
                <w:rFonts w:ascii="Gill Sans MT" w:hAnsi="Gill Sans MT" w:cs="Verdana"/>
                <w:bCs/>
                <w:i/>
                <w:iCs/>
                <w:snapToGrid/>
                <w:color w:val="7030A0"/>
                <w:lang w:val="en-US" w:bidi="ar-SA"/>
              </w:rPr>
              <w:t xml:space="preserve"> school promotes the Church positively and guide the children to respect other people and cultures.</w:t>
            </w:r>
            <w:r w:rsidR="00AE029D">
              <w:rPr>
                <w:rFonts w:ascii="Gill Sans MT" w:hAnsi="Gill Sans MT" w:cs="Verdana"/>
                <w:bCs/>
                <w:i/>
                <w:iCs/>
                <w:snapToGrid/>
                <w:color w:val="7030A0"/>
                <w:lang w:val="en-US" w:bidi="ar-SA"/>
              </w:rPr>
              <w:t xml:space="preserve"> 2015.</w:t>
            </w:r>
          </w:p>
          <w:p w:rsidR="00AE029D" w:rsidRPr="006873DB" w:rsidRDefault="00AE029D"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
                <w:iCs/>
                <w:snapToGrid/>
                <w:lang w:val="en-US" w:bidi="ar-SA"/>
              </w:rPr>
            </w:pPr>
          </w:p>
        </w:tc>
      </w:tr>
      <w:tr w:rsidR="006873DB" w:rsidRPr="006873DB" w:rsidTr="006873DB">
        <w:tc>
          <w:tcPr>
            <w:tcW w:w="4394"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Cs/>
                <w:snapToGrid/>
                <w:lang w:val="en-US" w:bidi="ar-SA"/>
              </w:rPr>
            </w:pPr>
            <w:r w:rsidRPr="006873DB">
              <w:rPr>
                <w:rFonts w:ascii="Gill Sans MT" w:hAnsi="Gill Sans MT" w:cs="Verdana"/>
                <w:bCs/>
                <w:iCs/>
                <w:snapToGrid/>
                <w:lang w:val="en-US" w:bidi="ar-SA"/>
              </w:rPr>
              <w:t>Action taken</w:t>
            </w:r>
          </w:p>
        </w:tc>
        <w:tc>
          <w:tcPr>
            <w:tcW w:w="4961"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Cs/>
                <w:snapToGrid/>
                <w:lang w:val="en-US" w:bidi="ar-SA"/>
              </w:rPr>
            </w:pPr>
            <w:r w:rsidRPr="006873DB">
              <w:rPr>
                <w:rFonts w:ascii="Gill Sans MT" w:hAnsi="Gill Sans MT" w:cs="Verdana"/>
                <w:bCs/>
                <w:iCs/>
                <w:snapToGrid/>
                <w:lang w:val="en-US" w:bidi="ar-SA"/>
              </w:rPr>
              <w:t>Impact</w:t>
            </w:r>
          </w:p>
        </w:tc>
      </w:tr>
      <w:tr w:rsidR="006873DB" w:rsidRPr="006873DB" w:rsidTr="006873DB">
        <w:tc>
          <w:tcPr>
            <w:tcW w:w="4394" w:type="dxa"/>
          </w:tcPr>
          <w:p w:rsidR="006873DB" w:rsidRP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Hindu Day.</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Links with Taunton Academy Chaplaincy.</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Key Stage Two Mosque and Cathedral trip to Exeter.</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Key Stage One trip to the </w:t>
            </w:r>
            <w:r w:rsidR="0076698B">
              <w:rPr>
                <w:rFonts w:ascii="Gill Sans MT" w:hAnsi="Gill Sans MT" w:cs="Verdana"/>
                <w:snapToGrid/>
                <w:lang w:val="en-US" w:bidi="ar-SA"/>
              </w:rPr>
              <w:t>S</w:t>
            </w:r>
            <w:r>
              <w:rPr>
                <w:rFonts w:ascii="Gill Sans MT" w:hAnsi="Gill Sans MT" w:cs="Verdana"/>
                <w:snapToGrid/>
                <w:lang w:val="en-US" w:bidi="ar-SA"/>
              </w:rPr>
              <w:t>ynagogue in Exeter.</w:t>
            </w: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Links and shared practices with Taunton’s International School’s community.</w:t>
            </w: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995261" w:rsidRDefault="00995261"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lastRenderedPageBreak/>
              <w:t>Visits from a</w:t>
            </w:r>
            <w:r w:rsidR="0076698B">
              <w:rPr>
                <w:rFonts w:ascii="Gill Sans MT" w:hAnsi="Gill Sans MT" w:cs="Verdana"/>
                <w:snapToGrid/>
                <w:lang w:val="en-US" w:bidi="ar-SA"/>
              </w:rPr>
              <w:t>nd worship taken by an A</w:t>
            </w:r>
            <w:r w:rsidR="00F024D6">
              <w:rPr>
                <w:rFonts w:ascii="Gill Sans MT" w:hAnsi="Gill Sans MT" w:cs="Verdana"/>
                <w:snapToGrid/>
                <w:lang w:val="en-US" w:bidi="ar-SA"/>
              </w:rPr>
              <w:t xml:space="preserve">rmy </w:t>
            </w:r>
            <w:r w:rsidR="00AE029D">
              <w:rPr>
                <w:rFonts w:ascii="Gill Sans MT" w:hAnsi="Gill Sans MT" w:cs="Verdana"/>
                <w:snapToGrid/>
                <w:lang w:val="en-US" w:bidi="ar-SA"/>
              </w:rPr>
              <w:t>Padre</w:t>
            </w:r>
            <w:r>
              <w:rPr>
                <w:rFonts w:ascii="Gill Sans MT" w:hAnsi="Gill Sans MT" w:cs="Verdana"/>
                <w:snapToGrid/>
                <w:lang w:val="en-US" w:bidi="ar-SA"/>
              </w:rPr>
              <w:t>.</w:t>
            </w:r>
          </w:p>
          <w:p w:rsidR="00F024D6" w:rsidRDefault="00F024D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F024D6" w:rsidRDefault="00F024D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Workshops/discussion with a member of the Quaker community.</w:t>
            </w:r>
          </w:p>
          <w:p w:rsidR="00AE029D" w:rsidRPr="006873DB" w:rsidRDefault="00AE029D"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Festivals newsletter sent home for parents and children.</w:t>
            </w:r>
          </w:p>
        </w:tc>
        <w:tc>
          <w:tcPr>
            <w:tcW w:w="4961" w:type="dxa"/>
          </w:tcPr>
          <w:p w:rsidR="006873DB" w:rsidRPr="00D32CA0" w:rsidRDefault="005E4DE2"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snapToGrid/>
                <w:lang w:val="en-US" w:bidi="ar-SA"/>
              </w:rPr>
            </w:pPr>
            <w:r>
              <w:rPr>
                <w:rFonts w:ascii="Gill Sans MT" w:hAnsi="Gill Sans MT" w:cs="Verdana"/>
                <w:bCs/>
                <w:snapToGrid/>
                <w:lang w:val="en-US" w:bidi="ar-SA"/>
              </w:rPr>
              <w:lastRenderedPageBreak/>
              <w:t>Experience</w:t>
            </w:r>
            <w:r w:rsidR="00D32CA0">
              <w:rPr>
                <w:rFonts w:ascii="Gill Sans MT" w:hAnsi="Gill Sans MT" w:cs="Verdana"/>
                <w:bCs/>
                <w:snapToGrid/>
                <w:lang w:val="en-US" w:bidi="ar-SA"/>
              </w:rPr>
              <w:t xml:space="preserve"> other</w:t>
            </w:r>
            <w:r>
              <w:rPr>
                <w:rFonts w:ascii="Gill Sans MT" w:hAnsi="Gill Sans MT" w:cs="Verdana"/>
                <w:bCs/>
                <w:snapToGrid/>
                <w:lang w:val="en-US" w:bidi="ar-SA"/>
              </w:rPr>
              <w:t xml:space="preserve"> religious</w:t>
            </w:r>
            <w:r w:rsidR="00D32CA0" w:rsidRPr="00D32CA0">
              <w:rPr>
                <w:rFonts w:ascii="Gill Sans MT" w:hAnsi="Gill Sans MT" w:cs="Verdana"/>
                <w:bCs/>
                <w:snapToGrid/>
                <w:lang w:val="en-US" w:bidi="ar-SA"/>
              </w:rPr>
              <w:t xml:space="preserve"> practice</w:t>
            </w:r>
            <w:r>
              <w:rPr>
                <w:rFonts w:ascii="Gill Sans MT" w:hAnsi="Gill Sans MT" w:cs="Verdana"/>
                <w:bCs/>
                <w:snapToGrid/>
                <w:lang w:val="en-US" w:bidi="ar-SA"/>
              </w:rPr>
              <w:t>s</w:t>
            </w:r>
            <w:r w:rsidR="00D32CA0" w:rsidRPr="00D32CA0">
              <w:rPr>
                <w:rFonts w:ascii="Gill Sans MT" w:hAnsi="Gill Sans MT" w:cs="Verdana"/>
                <w:bCs/>
                <w:snapToGrid/>
                <w:lang w:val="en-US" w:bidi="ar-SA"/>
              </w:rPr>
              <w:t>.</w:t>
            </w:r>
            <w:r w:rsidR="00B3005C">
              <w:rPr>
                <w:rFonts w:ascii="Gill Sans MT" w:hAnsi="Gill Sans MT" w:cs="Verdana"/>
                <w:bCs/>
                <w:snapToGrid/>
                <w:lang w:val="en-US" w:bidi="ar-SA"/>
              </w:rPr>
              <w:t xml:space="preserve"> </w:t>
            </w: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Broaden the understanding of different religions.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Compare and contrast.</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Comparing Christianity and Judaism.</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Linking our school with children from other ethnic backgrounds.</w:t>
            </w: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995261" w:rsidRDefault="00995261"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D32CA0" w:rsidRDefault="00D32CA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lastRenderedPageBreak/>
              <w:t>Understanding of his role around the world during times of conflict</w:t>
            </w:r>
            <w:r w:rsidR="00AE029D">
              <w:rPr>
                <w:rFonts w:ascii="Gill Sans MT" w:hAnsi="Gill Sans MT" w:cs="Verdana"/>
                <w:snapToGrid/>
                <w:lang w:val="en-US" w:bidi="ar-SA"/>
              </w:rPr>
              <w:t xml:space="preserve"> or not</w:t>
            </w:r>
            <w:r>
              <w:rPr>
                <w:rFonts w:ascii="Gill Sans MT" w:hAnsi="Gill Sans MT" w:cs="Verdana"/>
                <w:snapToGrid/>
                <w:lang w:val="en-US" w:bidi="ar-SA"/>
              </w:rPr>
              <w:t>.</w:t>
            </w:r>
          </w:p>
          <w:p w:rsidR="00F024D6" w:rsidRDefault="00F024D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F024D6" w:rsidRDefault="00F024D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Understand of different practices within our local community within Somerset.</w:t>
            </w:r>
          </w:p>
          <w:p w:rsidR="00AE029D" w:rsidRDefault="00AE029D"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The children enjoyed learning about different festivals from different religions. They particularly enjoyed following some of the </w:t>
            </w:r>
            <w:r w:rsidR="00CC7D23">
              <w:rPr>
                <w:rFonts w:ascii="Gill Sans MT" w:hAnsi="Gill Sans MT" w:cs="Verdana"/>
                <w:snapToGrid/>
                <w:lang w:val="en-US" w:bidi="ar-SA"/>
              </w:rPr>
              <w:t>recipes’</w:t>
            </w:r>
            <w:r>
              <w:rPr>
                <w:rFonts w:ascii="Gill Sans MT" w:hAnsi="Gill Sans MT" w:cs="Verdana"/>
                <w:snapToGrid/>
                <w:lang w:val="en-US" w:bidi="ar-SA"/>
              </w:rPr>
              <w:t xml:space="preserve"> that were included and shared the delicious</w:t>
            </w:r>
            <w:r w:rsidR="00CC7D23">
              <w:rPr>
                <w:rFonts w:ascii="Gill Sans MT" w:hAnsi="Gill Sans MT" w:cs="Verdana"/>
                <w:snapToGrid/>
                <w:lang w:val="en-US" w:bidi="ar-SA"/>
              </w:rPr>
              <w:t xml:space="preserve"> foods with their class e.g. Diwali.</w:t>
            </w:r>
          </w:p>
          <w:p w:rsidR="00CC7D23" w:rsidRPr="006873DB"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r w:rsidR="006873DB" w:rsidRPr="006873DB" w:rsidTr="006873DB">
        <w:trPr>
          <w:trHeight w:val="435"/>
        </w:trPr>
        <w:tc>
          <w:tcPr>
            <w:tcW w:w="9355" w:type="dxa"/>
            <w:gridSpan w:val="2"/>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
                <w:bCs/>
                <w:i/>
                <w:iCs/>
                <w:snapToGrid/>
                <w:color w:val="0000FF"/>
                <w:lang w:val="en-US" w:bidi="ar-SA"/>
              </w:rPr>
              <w:lastRenderedPageBreak/>
              <w:t>Focus for development 2:</w:t>
            </w:r>
            <w:r w:rsidR="00DC29D6">
              <w:rPr>
                <w:rFonts w:ascii="Gill Sans MT" w:hAnsi="Gill Sans MT" w:cs="Verdana"/>
                <w:b/>
                <w:bCs/>
                <w:i/>
                <w:iCs/>
                <w:snapToGrid/>
                <w:color w:val="0000FF"/>
                <w:lang w:val="en-US" w:bidi="ar-SA"/>
              </w:rPr>
              <w:t xml:space="preserve"> To develop the current cohort’s ownership of the expressions of Christian belief in the school.</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
                <w:iCs/>
                <w:snapToGrid/>
                <w:lang w:val="en-US" w:bidi="ar-SA"/>
              </w:rPr>
            </w:pPr>
          </w:p>
        </w:tc>
      </w:tr>
      <w:tr w:rsidR="006873DB" w:rsidRPr="006873DB" w:rsidTr="006873DB">
        <w:trPr>
          <w:trHeight w:val="435"/>
        </w:trPr>
        <w:tc>
          <w:tcPr>
            <w:tcW w:w="4394"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Cs/>
                <w:iCs/>
                <w:snapToGrid/>
                <w:lang w:val="en-US" w:bidi="ar-SA"/>
              </w:rPr>
              <w:t>Action taken</w:t>
            </w:r>
          </w:p>
        </w:tc>
        <w:tc>
          <w:tcPr>
            <w:tcW w:w="4961"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Cs/>
                <w:iCs/>
                <w:snapToGrid/>
                <w:lang w:val="en-US" w:bidi="ar-SA"/>
              </w:rPr>
              <w:t>Impact</w:t>
            </w:r>
          </w:p>
        </w:tc>
      </w:tr>
      <w:tr w:rsidR="006873DB" w:rsidRPr="006873DB" w:rsidTr="006873DB">
        <w:tc>
          <w:tcPr>
            <w:tcW w:w="4394" w:type="dxa"/>
          </w:tcPr>
          <w:p w:rsidR="006873DB" w:rsidRP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Individual Bibles have been given to each child to read in class.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76698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Poppy Display to remember the people wh</w:t>
            </w:r>
            <w:r w:rsidR="00461CD4">
              <w:rPr>
                <w:rFonts w:ascii="Gill Sans MT" w:hAnsi="Gill Sans MT" w:cs="Verdana"/>
                <w:snapToGrid/>
                <w:lang w:val="en-US" w:bidi="ar-SA"/>
              </w:rPr>
              <w:t xml:space="preserve">o have taken part in conflict. This was </w:t>
            </w:r>
            <w:r w:rsidR="00723699">
              <w:rPr>
                <w:rFonts w:ascii="Gill Sans MT" w:hAnsi="Gill Sans MT" w:cs="Verdana"/>
                <w:snapToGrid/>
                <w:lang w:val="en-US" w:bidi="ar-SA"/>
              </w:rPr>
              <w:t xml:space="preserve">funded through the </w:t>
            </w:r>
            <w:r w:rsidR="00461CD4">
              <w:rPr>
                <w:rFonts w:ascii="Gill Sans MT" w:hAnsi="Gill Sans MT" w:cs="Verdana"/>
                <w:snapToGrid/>
                <w:lang w:val="en-US" w:bidi="ar-SA"/>
              </w:rPr>
              <w:t>Jocelyn Trust in Kingston St Mary. The trust is for the spiritual development of the village.</w:t>
            </w:r>
          </w:p>
          <w:p w:rsidR="006F0A1E" w:rsidRDefault="006F0A1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F0A1E" w:rsidRDefault="006F0A1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School Council</w:t>
            </w:r>
            <w:r w:rsidR="006A7E99">
              <w:rPr>
                <w:rFonts w:ascii="Gill Sans MT" w:hAnsi="Gill Sans MT" w:cs="Verdana"/>
                <w:snapToGrid/>
                <w:lang w:val="en-US" w:bidi="ar-SA"/>
              </w:rPr>
              <w:t xml:space="preserve"> Discussions to help underpin Christian values within every aspect of school life.</w:t>
            </w:r>
          </w:p>
          <w:p w:rsidR="00CC7D23"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CC7D23"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A7E99" w:rsidRDefault="006A7E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A7E99" w:rsidRDefault="006A7E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CC7D23"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Prayers in the reflective garden.</w:t>
            </w:r>
          </w:p>
          <w:p w:rsidR="00CC7D23"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CC7D23">
              <w:rPr>
                <w:rFonts w:ascii="Gill Sans MT" w:hAnsi="Gill Sans MT" w:cs="Verdana"/>
                <w:snapToGrid/>
                <w:lang w:val="en-US" w:bidi="ar-SA"/>
              </w:rPr>
              <w:t>The children have written prayers which have been laminated and hung around the trees in the reflective garden for pupils to read at playtimes.</w:t>
            </w:r>
          </w:p>
          <w:p w:rsidR="00CC7D23"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CC7D23" w:rsidRPr="006873DB" w:rsidRDefault="00CC7D23"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Termly Faith Newsletter</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c>
          <w:tcPr>
            <w:tcW w:w="4961" w:type="dxa"/>
          </w:tcPr>
          <w:p w:rsidR="006873DB" w:rsidRP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The children actively seek out their Bible to read during quiet reading sessions or during choosing times.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76698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The school developed links with a local artist so that the children could create their own clay poppy to be displayed for </w:t>
            </w:r>
            <w:r w:rsidR="00723699">
              <w:rPr>
                <w:rFonts w:ascii="Gill Sans MT" w:hAnsi="Gill Sans MT" w:cs="Verdana"/>
                <w:snapToGrid/>
                <w:lang w:val="en-US" w:bidi="ar-SA"/>
              </w:rPr>
              <w:t>remembrance</w:t>
            </w:r>
            <w:r>
              <w:rPr>
                <w:rFonts w:ascii="Gill Sans MT" w:hAnsi="Gill Sans MT" w:cs="Verdana"/>
                <w:snapToGrid/>
                <w:lang w:val="en-US" w:bidi="ar-SA"/>
              </w:rPr>
              <w:t>.</w:t>
            </w:r>
          </w:p>
          <w:p w:rsidR="00461CD4" w:rsidRDefault="00461CD4"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61CD4" w:rsidRDefault="00461CD4"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61CD4" w:rsidRDefault="00461CD4"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4A07B8"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The children are able to reflect upon the impact of our worship and values through discussions with senior management.</w:t>
            </w:r>
            <w:r w:rsidR="006A7E99">
              <w:rPr>
                <w:rFonts w:ascii="Gill Sans MT" w:hAnsi="Gill Sans MT" w:cs="Verdana"/>
                <w:snapToGrid/>
                <w:lang w:val="en-US" w:bidi="ar-SA"/>
              </w:rPr>
              <w:t xml:space="preserve"> A clear code of behavior has been discussed and is underpinned by Christian morals.</w:t>
            </w:r>
          </w:p>
          <w:p w:rsidR="006A7E99" w:rsidRDefault="006A7E99"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A7E99" w:rsidRDefault="006A7E99"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CC7D23" w:rsidRDefault="00CC7D23"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The children enjoy spending time reading the prayers and discussing them with their friends. This has also given them opportunities to reflect and grow spiritually.</w:t>
            </w:r>
          </w:p>
          <w:p w:rsidR="00CC7D23" w:rsidRDefault="00CC7D23"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5A15F4" w:rsidRDefault="005A15F4"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CC7D23" w:rsidRDefault="00CC7D23"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The pupils enjoy seeing their photographs and work displayed in this form. It is beneficial to share outstanding work with the school community as a whole.</w:t>
            </w:r>
          </w:p>
          <w:p w:rsidR="006A7E99" w:rsidRPr="006873DB" w:rsidRDefault="006A7E99" w:rsidP="00CC7D23">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r w:rsidR="006873DB" w:rsidRPr="006873DB" w:rsidTr="006873DB">
        <w:trPr>
          <w:trHeight w:val="435"/>
        </w:trPr>
        <w:tc>
          <w:tcPr>
            <w:tcW w:w="9355" w:type="dxa"/>
            <w:gridSpan w:val="2"/>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
                <w:bCs/>
                <w:i/>
                <w:iCs/>
                <w:snapToGrid/>
                <w:color w:val="0000FF"/>
                <w:lang w:val="en-US" w:bidi="ar-SA"/>
              </w:rPr>
              <w:t>Focus for development 3:</w:t>
            </w:r>
            <w:r w:rsidR="00DC29D6">
              <w:rPr>
                <w:rFonts w:ascii="Gill Sans MT" w:hAnsi="Gill Sans MT" w:cs="Verdana"/>
                <w:b/>
                <w:bCs/>
                <w:i/>
                <w:iCs/>
                <w:snapToGrid/>
                <w:color w:val="0000FF"/>
                <w:lang w:val="en-US" w:bidi="ar-SA"/>
              </w:rPr>
              <w:t xml:space="preserve"> Embed the pupil involvement in the planning, monitoring and evaluation of Christian values and the way they are expressed within the school.</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i/>
                <w:iCs/>
                <w:snapToGrid/>
                <w:lang w:val="en-US" w:bidi="ar-SA"/>
              </w:rPr>
            </w:pPr>
          </w:p>
        </w:tc>
      </w:tr>
      <w:tr w:rsidR="006873DB" w:rsidRPr="006873DB" w:rsidTr="006873DB">
        <w:trPr>
          <w:trHeight w:val="435"/>
        </w:trPr>
        <w:tc>
          <w:tcPr>
            <w:tcW w:w="4394"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Cs/>
                <w:iCs/>
                <w:snapToGrid/>
                <w:lang w:val="en-US" w:bidi="ar-SA"/>
              </w:rPr>
              <w:t>Action taken</w:t>
            </w:r>
          </w:p>
        </w:tc>
        <w:tc>
          <w:tcPr>
            <w:tcW w:w="4961"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i/>
                <w:iCs/>
                <w:snapToGrid/>
                <w:color w:val="0000FF"/>
                <w:lang w:val="en-US" w:bidi="ar-SA"/>
              </w:rPr>
            </w:pPr>
            <w:r w:rsidRPr="006873DB">
              <w:rPr>
                <w:rFonts w:ascii="Gill Sans MT" w:hAnsi="Gill Sans MT" w:cs="Verdana"/>
                <w:bCs/>
                <w:iCs/>
                <w:snapToGrid/>
                <w:lang w:val="en-US" w:bidi="ar-SA"/>
              </w:rPr>
              <w:t>Impact</w:t>
            </w:r>
          </w:p>
        </w:tc>
      </w:tr>
      <w:tr w:rsidR="006873DB" w:rsidRPr="006873DB" w:rsidTr="006873DB">
        <w:tc>
          <w:tcPr>
            <w:tcW w:w="4394" w:type="dxa"/>
          </w:tcPr>
          <w:p w:rsidR="006873DB" w:rsidRDefault="005E4DE2"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Nurture Group (Particularly helping children with emotional needs).</w:t>
            </w:r>
            <w:r w:rsidR="006A7E99">
              <w:rPr>
                <w:rFonts w:ascii="Gill Sans MT" w:hAnsi="Gill Sans MT" w:cs="Verdana"/>
                <w:snapToGrid/>
                <w:lang w:val="en-US" w:bidi="ar-SA"/>
              </w:rPr>
              <w:t xml:space="preserve"> This included Art and gardening activities.</w:t>
            </w:r>
          </w:p>
          <w:p w:rsidR="006A7E99" w:rsidRPr="006873DB" w:rsidRDefault="006A7E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A7E99" w:rsidRDefault="006A7E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School Council Discussions and planning.</w:t>
            </w: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School Council Charity fundraising activities.</w:t>
            </w: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P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Peer learning.</w:t>
            </w: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Prayer writing linked to our values for collective worship.</w:t>
            </w: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713C6"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Planning and evaluation exercise.</w:t>
            </w:r>
          </w:p>
          <w:p w:rsidR="00B3005C" w:rsidRDefault="00B3005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3005C" w:rsidRDefault="00B3005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3005C" w:rsidRDefault="00B3005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3005C" w:rsidRDefault="00B3005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Key Stage Two planned worship.</w:t>
            </w: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Introduction of prayer boxes/books in each class.</w:t>
            </w: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Good Character Awards.</w:t>
            </w: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Pr="006873DB"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House points.</w:t>
            </w:r>
          </w:p>
        </w:tc>
        <w:tc>
          <w:tcPr>
            <w:tcW w:w="4961" w:type="dxa"/>
          </w:tcPr>
          <w:p w:rsidR="006873DB" w:rsidRPr="006873DB" w:rsidRDefault="005E4DE2"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lastRenderedPageBreak/>
              <w:t xml:space="preserve">Weekly discussions of our Christian values with the children have helped with their emotional needs. These children are given support at </w:t>
            </w:r>
            <w:r>
              <w:rPr>
                <w:rFonts w:ascii="Gill Sans MT" w:hAnsi="Gill Sans MT" w:cs="Verdana"/>
                <w:snapToGrid/>
                <w:lang w:val="en-US" w:bidi="ar-SA"/>
              </w:rPr>
              <w:lastRenderedPageBreak/>
              <w:t>important times of their lives.</w:t>
            </w:r>
            <w:r w:rsidR="006A7E99">
              <w:rPr>
                <w:rFonts w:ascii="Gill Sans MT" w:hAnsi="Gill Sans MT" w:cs="Verdana"/>
                <w:snapToGrid/>
                <w:lang w:val="en-US" w:bidi="ar-SA"/>
              </w:rPr>
              <w:t xml:space="preserve"> The school is a warm, loving and caring place. Children are also caring for their own environment. Gardening club is an example of this.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Questioning of the school council help the management team to understand the effectiveness and understanding of our core values.</w:t>
            </w:r>
          </w:p>
          <w:p w:rsidR="008C1A80" w:rsidRPr="006873DB"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Giving ownership to the children for thinking of ideas to help others and show compassion.</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Asking one group of children through Godly Play to explain a Bible story to another e.g. The Story of Creation.</w:t>
            </w:r>
          </w:p>
          <w:p w:rsidR="008C1A80" w:rsidRPr="006873DB"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Children are enthusiastic about spending time at home and during lunch times writing prayers. These are shared during both whole school worship and Key Stage worship.</w:t>
            </w:r>
          </w:p>
          <w:p w:rsidR="008C1A80" w:rsidRPr="006873DB"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Default="00B713C6"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Years 5&amp;6 undertake a planning and evaluation exercise which is based upon values and desires for </w:t>
            </w:r>
            <w:r w:rsidR="00B3005C">
              <w:rPr>
                <w:rFonts w:ascii="Gill Sans MT" w:hAnsi="Gill Sans MT" w:cs="Verdana"/>
                <w:snapToGrid/>
                <w:lang w:val="en-US" w:bidi="ar-SA"/>
              </w:rPr>
              <w:t>assemblies’</w:t>
            </w:r>
            <w:r>
              <w:rPr>
                <w:rFonts w:ascii="Gill Sans MT" w:hAnsi="Gill Sans MT" w:cs="Verdana"/>
                <w:snapToGrid/>
                <w:lang w:val="en-US" w:bidi="ar-SA"/>
              </w:rPr>
              <w:t>. What do they want to be included in worship?</w:t>
            </w: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B3005C" w:rsidRDefault="00B3005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Children are able to plan and take part in worship through reading and drama based opportunities.</w:t>
            </w: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Children add to these resources half termly and are closely linked to our values. These can easily be located in the value area within each class.</w:t>
            </w: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723699" w:rsidRDefault="00723699"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The school staff identifies each week children who have demonstrated respect, perseverance, politeness, independence, kindness, resilience, courage or team work. These qualities are celebrated each week during our Celebration Assembly.</w:t>
            </w:r>
            <w:r w:rsidR="006A7E99">
              <w:rPr>
                <w:rFonts w:ascii="Gill Sans MT" w:hAnsi="Gill Sans MT" w:cs="Verdana"/>
                <w:snapToGrid/>
                <w:lang w:val="en-US" w:bidi="ar-SA"/>
              </w:rPr>
              <w:t xml:space="preserve"> Pupils enjoy having their achievements celebrated and strive to achieve.</w:t>
            </w:r>
          </w:p>
          <w:p w:rsidR="008C1A80"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ED346E" w:rsidRDefault="00ED346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Children enjoy being rewarded when they show examples of being a responsible and thoughtful individual.</w:t>
            </w:r>
          </w:p>
          <w:p w:rsidR="008C1A80" w:rsidRPr="006873DB" w:rsidRDefault="008C1A80"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bl>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73DB" w:rsidRPr="006873DB" w:rsidTr="006873DB">
        <w:trPr>
          <w:trHeight w:val="745"/>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7030A0"/>
                <w:lang w:val="en-US" w:bidi="ar-SA"/>
              </w:rPr>
            </w:pPr>
            <w:r w:rsidRPr="006873DB">
              <w:rPr>
                <w:rFonts w:ascii="Gill Sans MT" w:hAnsi="Gill Sans MT" w:cs="Verdana"/>
                <w:b/>
                <w:bCs/>
                <w:snapToGrid/>
                <w:color w:val="7030A0"/>
                <w:lang w:val="en-US" w:bidi="ar-SA"/>
              </w:rPr>
              <w:t>CORE QUESTION 1</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Gill Sans MT" w:hAnsi="Gill Sans MT" w:cs="Verdana"/>
                <w:b/>
                <w:bCs/>
                <w:snapToGrid/>
                <w:color w:val="0000FF"/>
                <w:lang w:val="en-US" w:bidi="ar-SA"/>
              </w:rPr>
            </w:pPr>
            <w:r w:rsidRPr="006873DB">
              <w:rPr>
                <w:rFonts w:ascii="Gill Sans MT" w:hAnsi="Gill Sans MT" w:cs="Verdana"/>
                <w:b/>
                <w:bCs/>
                <w:snapToGrid/>
                <w:lang w:val="en-US" w:bidi="ar-SA"/>
              </w:rPr>
              <w:t>How well does the school, through its distinctive Christian character, meet the needs of all learners?</w:t>
            </w:r>
          </w:p>
        </w:tc>
      </w:tr>
      <w:tr w:rsidR="006873DB" w:rsidRPr="006873DB" w:rsidTr="006873DB">
        <w:trPr>
          <w:trHeight w:val="336"/>
        </w:trPr>
        <w:tc>
          <w:tcPr>
            <w:tcW w:w="9355" w:type="dxa"/>
          </w:tcPr>
          <w:p w:rsidR="006873DB" w:rsidRPr="006873DB" w:rsidRDefault="006873DB" w:rsidP="00DC29D6">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336600"/>
                <w:lang w:val="en-US" w:bidi="ar-SA"/>
              </w:rPr>
            </w:pPr>
            <w:r w:rsidRPr="006873DB">
              <w:rPr>
                <w:rFonts w:ascii="Gill Sans MT" w:hAnsi="Gill Sans MT" w:cs="Verdana"/>
                <w:b/>
                <w:bCs/>
                <w:snapToGrid/>
                <w:lang w:val="en-US" w:bidi="ar-SA"/>
              </w:rPr>
              <w:t>SCHOOL SELF EVALUATION</w:t>
            </w:r>
            <w:r w:rsidRPr="006873DB">
              <w:rPr>
                <w:rFonts w:ascii="Gill Sans MT" w:hAnsi="Gill Sans MT" w:cs="Verdana"/>
                <w:snapToGrid/>
                <w:lang w:val="en-US" w:bidi="ar-SA"/>
              </w:rPr>
              <w:t xml:space="preserve">: </w:t>
            </w:r>
            <w:r w:rsidRPr="006873DB">
              <w:rPr>
                <w:rFonts w:ascii="Gill Sans MT" w:hAnsi="Gill Sans MT" w:cs="Verdana"/>
                <w:b/>
                <w:bCs/>
                <w:snapToGrid/>
                <w:lang w:val="en-US" w:bidi="ar-SA"/>
              </w:rPr>
              <w:t>Outstanding</w:t>
            </w:r>
          </w:p>
        </w:tc>
      </w:tr>
      <w:tr w:rsidR="006873DB" w:rsidRPr="006873DB" w:rsidTr="006873DB">
        <w:trPr>
          <w:trHeight w:val="90"/>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School evidence based on pupil outcomes: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6873DB">
              <w:rPr>
                <w:rFonts w:ascii="Gill Sans MT" w:hAnsi="Gill Sans MT" w:cs="Verdana"/>
                <w:iCs/>
                <w:snapToGrid/>
                <w:lang w:val="en-US" w:bidi="ar-SA"/>
              </w:rPr>
              <w:t>Comment on</w:t>
            </w:r>
            <w:r w:rsidRPr="006873DB">
              <w:rPr>
                <w:rFonts w:ascii="Gill Sans MT" w:hAnsi="Gill Sans MT" w:cs="Verdana"/>
                <w:snapToGrid/>
                <w:lang w:val="en-US" w:bidi="ar-SA"/>
              </w:rPr>
              <w:t>:</w:t>
            </w:r>
          </w:p>
          <w:p w:rsidR="006873DB" w:rsidRPr="006873DB" w:rsidRDefault="006873DB" w:rsidP="00847E7E">
            <w:pPr>
              <w:widowControl/>
              <w:numPr>
                <w:ilvl w:val="0"/>
                <w:numId w:val="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6873DB">
              <w:rPr>
                <w:rFonts w:ascii="Gill Sans MT" w:hAnsi="Gill Sans MT" w:cs="Verdana"/>
                <w:snapToGrid/>
                <w:lang w:val="en-US" w:bidi="ar-SA"/>
              </w:rPr>
              <w:t>Learners’ Achievement</w:t>
            </w:r>
          </w:p>
          <w:p w:rsidR="006873DB" w:rsidRPr="006873DB" w:rsidRDefault="006873DB" w:rsidP="00847E7E">
            <w:pPr>
              <w:widowControl/>
              <w:numPr>
                <w:ilvl w:val="0"/>
                <w:numId w:val="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6873DB">
              <w:rPr>
                <w:rFonts w:ascii="Gill Sans MT" w:hAnsi="Gill Sans MT" w:cs="Verdana"/>
                <w:snapToGrid/>
                <w:lang w:val="en-US" w:bidi="ar-SA"/>
              </w:rPr>
              <w:t>Christian Values</w:t>
            </w:r>
          </w:p>
          <w:p w:rsidR="006873DB" w:rsidRPr="006873DB" w:rsidRDefault="006873DB" w:rsidP="00847E7E">
            <w:pPr>
              <w:widowControl/>
              <w:numPr>
                <w:ilvl w:val="0"/>
                <w:numId w:val="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6873DB">
              <w:rPr>
                <w:rFonts w:ascii="Gill Sans MT" w:hAnsi="Gill Sans MT" w:cs="Verdana"/>
                <w:snapToGrid/>
                <w:lang w:val="en-US" w:bidi="ar-SA"/>
              </w:rPr>
              <w:t>Spiritual, moral, social and cultural development</w:t>
            </w:r>
          </w:p>
          <w:p w:rsidR="006873DB" w:rsidRPr="006873DB" w:rsidRDefault="006873DB" w:rsidP="00847E7E">
            <w:pPr>
              <w:widowControl/>
              <w:numPr>
                <w:ilvl w:val="0"/>
                <w:numId w:val="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6873DB">
              <w:rPr>
                <w:rFonts w:ascii="Gill Sans MT" w:hAnsi="Gill Sans MT" w:cs="Verdana"/>
                <w:snapToGrid/>
                <w:lang w:val="en-US" w:bidi="ar-SA"/>
              </w:rPr>
              <w:t>Relationships</w:t>
            </w:r>
          </w:p>
          <w:p w:rsidR="006873DB" w:rsidRPr="006873DB" w:rsidRDefault="006873DB" w:rsidP="00847E7E">
            <w:pPr>
              <w:widowControl/>
              <w:numPr>
                <w:ilvl w:val="0"/>
                <w:numId w:val="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6873DB">
              <w:rPr>
                <w:rFonts w:ascii="Gill Sans MT" w:hAnsi="Gill Sans MT" w:cs="Verdana"/>
                <w:snapToGrid/>
                <w:lang w:val="en-US" w:bidi="ar-SA"/>
              </w:rPr>
              <w:t>Understanding of and respect for diverse communities</w:t>
            </w:r>
          </w:p>
          <w:p w:rsidR="006873DB" w:rsidRPr="006873DB" w:rsidRDefault="006873DB" w:rsidP="00847E7E">
            <w:pPr>
              <w:widowControl/>
              <w:numPr>
                <w:ilvl w:val="0"/>
                <w:numId w:val="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sz w:val="22"/>
                <w:szCs w:val="22"/>
                <w:lang w:val="en-US" w:bidi="ar-SA"/>
              </w:rPr>
            </w:pPr>
            <w:r w:rsidRPr="006873DB">
              <w:rPr>
                <w:rFonts w:ascii="Gill Sans MT" w:hAnsi="Gill Sans MT" w:cs="Verdana"/>
                <w:snapToGrid/>
                <w:lang w:val="en-US" w:bidi="ar-SA"/>
              </w:rPr>
              <w:t>Religious Education</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snapToGrid/>
                <w:color w:val="FF0000"/>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Reasons for the grade (impact and provision)</w:t>
            </w:r>
          </w:p>
          <w:p w:rsidR="004E71E2" w:rsidRPr="00847E7E" w:rsidRDefault="004E71E2" w:rsidP="00847E7E">
            <w:pPr>
              <w:pStyle w:val="ListParagraph"/>
              <w:widowControl/>
              <w:numPr>
                <w:ilvl w:val="0"/>
                <w:numId w:val="6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Learner achiev</w:t>
            </w:r>
            <w:r w:rsidR="00630926" w:rsidRPr="00847E7E">
              <w:rPr>
                <w:rFonts w:ascii="Gill Sans MT" w:hAnsi="Gill Sans MT" w:cs="Verdana"/>
                <w:snapToGrid/>
                <w:lang w:val="en-US" w:bidi="ar-SA"/>
              </w:rPr>
              <w:t>ement – Standards at Kingston St Mary</w:t>
            </w:r>
            <w:r w:rsidRPr="00847E7E">
              <w:rPr>
                <w:rFonts w:ascii="Gill Sans MT" w:hAnsi="Gill Sans MT" w:cs="Verdana"/>
                <w:snapToGrid/>
                <w:lang w:val="en-US" w:bidi="ar-SA"/>
              </w:rPr>
              <w:t xml:space="preserve"> have improved and continue to improve – on entry cohorts often have similar areas for improvement relating to communication and social skills. Progress in EYFS is broadly in line with national average. Standards in Key Sta</w:t>
            </w:r>
            <w:r w:rsidR="00630926" w:rsidRPr="00847E7E">
              <w:rPr>
                <w:rFonts w:ascii="Gill Sans MT" w:hAnsi="Gill Sans MT" w:cs="Verdana"/>
                <w:snapToGrid/>
                <w:lang w:val="en-US" w:bidi="ar-SA"/>
              </w:rPr>
              <w:t>ge 1 continue to be at or above</w:t>
            </w:r>
            <w:r w:rsidRPr="00847E7E">
              <w:rPr>
                <w:rFonts w:ascii="Gill Sans MT" w:hAnsi="Gill Sans MT" w:cs="Verdana"/>
                <w:snapToGrid/>
                <w:lang w:val="en-US" w:bidi="ar-SA"/>
              </w:rPr>
              <w:t xml:space="preserve"> national expectation.</w:t>
            </w:r>
          </w:p>
          <w:p w:rsidR="004E71E2" w:rsidRPr="00847E7E" w:rsidRDefault="004E71E2" w:rsidP="00847E7E">
            <w:pPr>
              <w:pStyle w:val="ListParagraph"/>
              <w:widowControl/>
              <w:numPr>
                <w:ilvl w:val="0"/>
                <w:numId w:val="6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KS 2 standards are broadly in line or above national expectations. There are extensive processes and systems in place to ensure that all children make good progress and interventions are put in place for those children at risk.</w:t>
            </w:r>
            <w:r w:rsidR="00536588" w:rsidRPr="00847E7E">
              <w:rPr>
                <w:rFonts w:ascii="Gill Sans MT" w:hAnsi="Gill Sans MT" w:cs="Verdana"/>
                <w:snapToGrid/>
                <w:lang w:val="en-US" w:bidi="ar-SA"/>
              </w:rPr>
              <w:t xml:space="preserve">  Evidence shows that there is no difference in achievement for different groups of learners.</w:t>
            </w:r>
          </w:p>
          <w:p w:rsidR="004E71E2" w:rsidRPr="00847E7E" w:rsidRDefault="004E71E2" w:rsidP="00847E7E">
            <w:pPr>
              <w:pStyle w:val="ListParagraph"/>
              <w:widowControl/>
              <w:numPr>
                <w:ilvl w:val="0"/>
                <w:numId w:val="6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Christian Values – the Christian values are at the core of our </w:t>
            </w:r>
            <w:r w:rsidR="00630926" w:rsidRPr="00847E7E">
              <w:rPr>
                <w:rFonts w:ascii="Gill Sans MT" w:hAnsi="Gill Sans MT" w:cs="Verdana"/>
                <w:snapToGrid/>
                <w:lang w:val="en-US" w:bidi="ar-SA"/>
              </w:rPr>
              <w:t xml:space="preserve">school </w:t>
            </w:r>
            <w:r w:rsidRPr="00847E7E">
              <w:rPr>
                <w:rFonts w:ascii="Gill Sans MT" w:hAnsi="Gill Sans MT" w:cs="Verdana"/>
                <w:snapToGrid/>
                <w:lang w:val="en-US" w:bidi="ar-SA"/>
              </w:rPr>
              <w:t xml:space="preserve">community- values are explored in detail on a </w:t>
            </w:r>
            <w:r w:rsidR="00630926" w:rsidRPr="00847E7E">
              <w:rPr>
                <w:rFonts w:ascii="Gill Sans MT" w:hAnsi="Gill Sans MT" w:cs="Verdana"/>
                <w:snapToGrid/>
                <w:lang w:val="en-US" w:bidi="ar-SA"/>
              </w:rPr>
              <w:t xml:space="preserve">half </w:t>
            </w:r>
            <w:r w:rsidRPr="00847E7E">
              <w:rPr>
                <w:rFonts w:ascii="Gill Sans MT" w:hAnsi="Gill Sans MT" w:cs="Verdana"/>
                <w:snapToGrid/>
                <w:lang w:val="en-US" w:bidi="ar-SA"/>
              </w:rPr>
              <w:t>termly basis through collective worship and are reflected in the school environment. These opportunities allow the children to reflect and express their thoughts and learning in an interactive way.</w:t>
            </w:r>
            <w:r w:rsidR="00536588" w:rsidRPr="00847E7E">
              <w:rPr>
                <w:rFonts w:ascii="Gill Sans MT" w:hAnsi="Gill Sans MT" w:cs="Verdana"/>
                <w:snapToGrid/>
                <w:lang w:val="en-US" w:bidi="ar-SA"/>
              </w:rPr>
              <w:t xml:space="preserve"> The value is also shared in the newsletter with parents.</w:t>
            </w:r>
          </w:p>
          <w:p w:rsidR="004E71E2" w:rsidRPr="00847E7E" w:rsidRDefault="004E71E2" w:rsidP="00847E7E">
            <w:pPr>
              <w:pStyle w:val="ListParagraph"/>
              <w:widowControl/>
              <w:numPr>
                <w:ilvl w:val="0"/>
                <w:numId w:val="60"/>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Spiritual, moral, social and cultural development – Our </w:t>
            </w:r>
            <w:r w:rsidR="00630926" w:rsidRPr="00847E7E">
              <w:rPr>
                <w:rFonts w:ascii="Gill Sans MT" w:hAnsi="Gill Sans MT" w:cs="Verdana"/>
                <w:snapToGrid/>
                <w:lang w:val="en-US" w:bidi="ar-SA"/>
              </w:rPr>
              <w:t>school mission statement –</w:t>
            </w:r>
            <w:r w:rsidRPr="00847E7E">
              <w:rPr>
                <w:rFonts w:ascii="Gill Sans MT" w:hAnsi="Gill Sans MT" w:cs="Verdana"/>
                <w:snapToGrid/>
                <w:lang w:val="en-US" w:bidi="ar-SA"/>
              </w:rPr>
              <w:t xml:space="preserve"> provides the overarching framework for how we as a school interact with one another and our wider community. The ethos of our school is such that all people wh</w:t>
            </w:r>
            <w:r w:rsidR="00995261" w:rsidRPr="00847E7E">
              <w:rPr>
                <w:rFonts w:ascii="Gill Sans MT" w:hAnsi="Gill Sans MT" w:cs="Verdana"/>
                <w:snapToGrid/>
                <w:lang w:val="en-US" w:bidi="ar-SA"/>
              </w:rPr>
              <w:t>o come into our school, whether</w:t>
            </w:r>
            <w:r w:rsidRPr="00847E7E">
              <w:rPr>
                <w:rFonts w:ascii="Gill Sans MT" w:hAnsi="Gill Sans MT" w:cs="Verdana"/>
                <w:snapToGrid/>
                <w:lang w:val="en-US" w:bidi="ar-SA"/>
              </w:rPr>
              <w:t xml:space="preserve"> staff, pupil, parent or visitor, are valued as individuals in their own right.  Children are given opportunities to develop beliefs and valu</w:t>
            </w:r>
            <w:r w:rsidR="00995261" w:rsidRPr="00847E7E">
              <w:rPr>
                <w:rFonts w:ascii="Gill Sans MT" w:hAnsi="Gill Sans MT" w:cs="Verdana"/>
                <w:snapToGrid/>
                <w:lang w:val="en-US" w:bidi="ar-SA"/>
              </w:rPr>
              <w:t>es which will give structure and</w:t>
            </w:r>
            <w:r w:rsidRPr="00847E7E">
              <w:rPr>
                <w:rFonts w:ascii="Gill Sans MT" w:hAnsi="Gill Sans MT" w:cs="Verdana"/>
                <w:snapToGrid/>
                <w:lang w:val="en-US" w:bidi="ar-SA"/>
              </w:rPr>
              <w:t xml:space="preserve"> meaning to their present life and lay foundations to prepare them for the opportunities, responsibilities and experiences of adult life</w:t>
            </w:r>
            <w:r w:rsidR="00630926" w:rsidRPr="00847E7E">
              <w:rPr>
                <w:rFonts w:ascii="Gill Sans MT" w:hAnsi="Gill Sans MT" w:cs="Verdana"/>
                <w:snapToGrid/>
                <w:lang w:val="en-US" w:bidi="ar-SA"/>
              </w:rPr>
              <w:t>.</w:t>
            </w:r>
          </w:p>
          <w:p w:rsidR="004E71E2" w:rsidRPr="00847E7E" w:rsidRDefault="00630926" w:rsidP="00847E7E">
            <w:pPr>
              <w:pStyle w:val="ListParagraph"/>
              <w:widowControl/>
              <w:numPr>
                <w:ilvl w:val="0"/>
                <w:numId w:val="59"/>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Relationships- Kingston St Mary School</w:t>
            </w:r>
            <w:r w:rsidR="004E71E2" w:rsidRPr="00847E7E">
              <w:rPr>
                <w:rFonts w:ascii="Gill Sans MT" w:hAnsi="Gill Sans MT" w:cs="Verdana"/>
                <w:snapToGrid/>
                <w:lang w:val="en-US" w:bidi="ar-SA"/>
              </w:rPr>
              <w:t xml:space="preserve"> is a loving and welcoming Christian school with an ethos of compassion and forgiveness. Warm positive relationships are </w:t>
            </w:r>
            <w:r w:rsidR="00836504" w:rsidRPr="00847E7E">
              <w:rPr>
                <w:rFonts w:ascii="Gill Sans MT" w:hAnsi="Gill Sans MT" w:cs="Verdana"/>
                <w:snapToGrid/>
                <w:lang w:val="en-US" w:bidi="ar-SA"/>
              </w:rPr>
              <w:t>modeled</w:t>
            </w:r>
            <w:r w:rsidR="004E71E2" w:rsidRPr="00847E7E">
              <w:rPr>
                <w:rFonts w:ascii="Gill Sans MT" w:hAnsi="Gill Sans MT" w:cs="Verdana"/>
                <w:snapToGrid/>
                <w:lang w:val="en-US" w:bidi="ar-SA"/>
              </w:rPr>
              <w:t xml:space="preserve"> by the adults in the school community and these help the children to develop an understanding of themselves and to fo</w:t>
            </w:r>
            <w:r w:rsidR="00836504" w:rsidRPr="00847E7E">
              <w:rPr>
                <w:rFonts w:ascii="Gill Sans MT" w:hAnsi="Gill Sans MT" w:cs="Verdana"/>
                <w:snapToGrid/>
                <w:lang w:val="en-US" w:bidi="ar-SA"/>
              </w:rPr>
              <w:t xml:space="preserve">ster an ability to understand, </w:t>
            </w:r>
            <w:r w:rsidR="004E71E2" w:rsidRPr="00847E7E">
              <w:rPr>
                <w:rFonts w:ascii="Gill Sans MT" w:hAnsi="Gill Sans MT" w:cs="Verdana"/>
                <w:snapToGrid/>
                <w:lang w:val="en-US" w:bidi="ar-SA"/>
              </w:rPr>
              <w:t>cooperate and empathise with others</w:t>
            </w:r>
            <w:r w:rsidRPr="00847E7E">
              <w:rPr>
                <w:rFonts w:ascii="Gill Sans MT" w:hAnsi="Gill Sans MT" w:cs="Verdana"/>
                <w:snapToGrid/>
                <w:lang w:val="en-US" w:bidi="ar-SA"/>
              </w:rPr>
              <w:t>.</w:t>
            </w:r>
            <w:r w:rsidR="004E71E2" w:rsidRPr="00847E7E">
              <w:rPr>
                <w:rFonts w:ascii="Gill Sans MT" w:hAnsi="Gill Sans MT" w:cs="Verdana"/>
                <w:snapToGrid/>
                <w:lang w:val="en-US" w:bidi="ar-SA"/>
              </w:rPr>
              <w:t xml:space="preserve"> </w:t>
            </w:r>
          </w:p>
          <w:p w:rsidR="004E71E2" w:rsidRPr="00847E7E" w:rsidRDefault="004E71E2" w:rsidP="00847E7E">
            <w:pPr>
              <w:pStyle w:val="ListParagraph"/>
              <w:widowControl/>
              <w:numPr>
                <w:ilvl w:val="0"/>
                <w:numId w:val="5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Understanding of and respect for diverse communities- Through planned and unplanned teaching and worship opportunities children experience the spiritual dimensions and moral teachings of the Christian faith. Through exploring similarities and differences of other major world religions children are able to respect and celebrate cultural and religious diversity.</w:t>
            </w:r>
          </w:p>
          <w:p w:rsidR="0085334B" w:rsidRPr="00847E7E" w:rsidRDefault="004E71E2" w:rsidP="00847E7E">
            <w:pPr>
              <w:pStyle w:val="ListParagraph"/>
              <w:numPr>
                <w:ilvl w:val="0"/>
                <w:numId w:val="57"/>
              </w:numPr>
              <w:rPr>
                <w:rFonts w:ascii="Gill Sans MT" w:hAnsi="Gill Sans MT" w:cs="Verdana"/>
                <w:snapToGrid/>
                <w:lang w:val="en-US" w:bidi="ar-SA"/>
              </w:rPr>
            </w:pPr>
            <w:r w:rsidRPr="00847E7E">
              <w:rPr>
                <w:rFonts w:ascii="Gill Sans MT" w:hAnsi="Gill Sans MT" w:cs="Verdana"/>
                <w:snapToGrid/>
                <w:lang w:val="en-US" w:bidi="ar-SA"/>
              </w:rPr>
              <w:t>Religious Education- thro</w:t>
            </w:r>
            <w:r w:rsidR="00ED346E" w:rsidRPr="00847E7E">
              <w:rPr>
                <w:rFonts w:ascii="Gill Sans MT" w:hAnsi="Gill Sans MT" w:cs="Verdana"/>
                <w:snapToGrid/>
                <w:lang w:val="en-US" w:bidi="ar-SA"/>
              </w:rPr>
              <w:t>ugh our deployment of</w:t>
            </w:r>
            <w:r w:rsidRPr="00847E7E">
              <w:rPr>
                <w:rFonts w:ascii="Gill Sans MT" w:hAnsi="Gill Sans MT" w:cs="Verdana"/>
                <w:snapToGrid/>
                <w:lang w:val="en-US" w:bidi="ar-SA"/>
              </w:rPr>
              <w:t xml:space="preserve"> passionate staff to lead the teaching of RE we are able to ensure that children are offered a rich, creative and simulating curriculum. That presents a range of opportunities to question, reflect and explore both Christianity and major world faiths.  </w:t>
            </w:r>
            <w:r w:rsidR="0085334B" w:rsidRPr="00847E7E">
              <w:rPr>
                <w:rFonts w:ascii="Gill Sans MT" w:hAnsi="Gill Sans MT" w:cs="Verdana"/>
                <w:snapToGrid/>
                <w:lang w:val="en-US" w:bidi="ar-SA"/>
              </w:rPr>
              <w:t xml:space="preserve">Avesha Presentations visited in the </w:t>
            </w:r>
            <w:r w:rsidR="00847E7E" w:rsidRPr="00847E7E">
              <w:rPr>
                <w:rFonts w:ascii="Gill Sans MT" w:hAnsi="Gill Sans MT" w:cs="Verdana"/>
                <w:snapToGrid/>
                <w:lang w:val="en-US" w:bidi="ar-SA"/>
              </w:rPr>
              <w:t>summer</w:t>
            </w:r>
            <w:r w:rsidR="0085334B" w:rsidRPr="00847E7E">
              <w:rPr>
                <w:rFonts w:ascii="Gill Sans MT" w:hAnsi="Gill Sans MT" w:cs="Verdana"/>
                <w:snapToGrid/>
                <w:lang w:val="en-US" w:bidi="ar-SA"/>
              </w:rPr>
              <w:t xml:space="preserve"> </w:t>
            </w:r>
            <w:r w:rsidR="0085334B" w:rsidRPr="00847E7E">
              <w:rPr>
                <w:rFonts w:ascii="Gill Sans MT" w:hAnsi="Gill Sans MT" w:cs="Verdana"/>
                <w:snapToGrid/>
                <w:lang w:val="en-US" w:bidi="ar-SA"/>
              </w:rPr>
              <w:lastRenderedPageBreak/>
              <w:t>term 2016- they specialize in producing lively retellings of Hindu stories, combining high energy with colourful sets and extensive props. Through their workshops the children could enga</w:t>
            </w:r>
            <w:r w:rsidR="00995261" w:rsidRPr="00847E7E">
              <w:rPr>
                <w:rFonts w:ascii="Gill Sans MT" w:hAnsi="Gill Sans MT" w:cs="Verdana"/>
                <w:snapToGrid/>
                <w:lang w:val="en-US" w:bidi="ar-SA"/>
              </w:rPr>
              <w:t>ge with the stories and enjoy</w:t>
            </w:r>
            <w:r w:rsidR="0085334B" w:rsidRPr="00847E7E">
              <w:rPr>
                <w:rFonts w:ascii="Gill Sans MT" w:hAnsi="Gill Sans MT" w:cs="Verdana"/>
                <w:snapToGrid/>
                <w:lang w:val="en-US" w:bidi="ar-SA"/>
              </w:rPr>
              <w:t xml:space="preserve"> being </w:t>
            </w:r>
            <w:r w:rsidR="00995261" w:rsidRPr="00847E7E">
              <w:rPr>
                <w:rFonts w:ascii="Gill Sans MT" w:hAnsi="Gill Sans MT" w:cs="Verdana"/>
                <w:snapToGrid/>
                <w:lang w:val="en-US" w:bidi="ar-SA"/>
              </w:rPr>
              <w:t xml:space="preserve">in </w:t>
            </w:r>
            <w:r w:rsidR="0085334B" w:rsidRPr="00847E7E">
              <w:rPr>
                <w:rFonts w:ascii="Gill Sans MT" w:hAnsi="Gill Sans MT" w:cs="Verdana"/>
                <w:snapToGrid/>
                <w:lang w:val="en-US" w:bidi="ar-SA"/>
              </w:rPr>
              <w:t>an interactive activity</w:t>
            </w:r>
            <w:r w:rsidR="00A045F6" w:rsidRPr="00847E7E">
              <w:rPr>
                <w:rFonts w:ascii="Gill Sans MT" w:hAnsi="Gill Sans MT" w:cs="Verdana"/>
                <w:snapToGrid/>
                <w:lang w:val="en-US" w:bidi="ar-SA"/>
              </w:rPr>
              <w:t>. The Hindu stories had</w:t>
            </w:r>
            <w:r w:rsidR="0085334B" w:rsidRPr="00847E7E">
              <w:rPr>
                <w:rFonts w:ascii="Gill Sans MT" w:hAnsi="Gill Sans MT" w:cs="Verdana"/>
                <w:snapToGrid/>
                <w:lang w:val="en-US" w:bidi="ar-SA"/>
              </w:rPr>
              <w:t xml:space="preserve"> a message to tell, as well as building their self-confidence and helping them to think about what influence their action</w:t>
            </w:r>
            <w:r w:rsidR="00A045F6" w:rsidRPr="00847E7E">
              <w:rPr>
                <w:rFonts w:ascii="Gill Sans MT" w:hAnsi="Gill Sans MT" w:cs="Verdana"/>
                <w:snapToGrid/>
                <w:lang w:val="en-US" w:bidi="ar-SA"/>
              </w:rPr>
              <w:t>s have on other people</w:t>
            </w:r>
            <w:r w:rsidR="0085334B" w:rsidRPr="00847E7E">
              <w:rPr>
                <w:rFonts w:ascii="Gill Sans MT" w:hAnsi="Gill Sans MT" w:cs="Verdana"/>
                <w:snapToGrid/>
                <w:lang w:val="en-US" w:bidi="ar-SA"/>
              </w:rPr>
              <w:t>.</w:t>
            </w:r>
          </w:p>
          <w:p w:rsidR="00E303A8" w:rsidRDefault="00AF4017" w:rsidP="00847E7E">
            <w:pPr>
              <w:pStyle w:val="ListParagraph"/>
              <w:widowControl/>
              <w:numPr>
                <w:ilvl w:val="0"/>
                <w:numId w:val="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A trip is taking place on 14</w:t>
            </w:r>
            <w:r w:rsidRPr="00AF4017">
              <w:rPr>
                <w:rFonts w:ascii="Gill Sans MT" w:hAnsi="Gill Sans MT" w:cs="Verdana"/>
                <w:snapToGrid/>
                <w:vertAlign w:val="superscript"/>
                <w:lang w:val="en-US" w:bidi="ar-SA"/>
              </w:rPr>
              <w:t>th</w:t>
            </w:r>
            <w:r>
              <w:rPr>
                <w:rFonts w:ascii="Gill Sans MT" w:hAnsi="Gill Sans MT" w:cs="Verdana"/>
                <w:snapToGrid/>
                <w:lang w:val="en-US" w:bidi="ar-SA"/>
              </w:rPr>
              <w:t xml:space="preserve"> November 2016 for Key Stage Two pupils to visit both the Mosque and Cathedral in Exeter.</w:t>
            </w:r>
          </w:p>
          <w:p w:rsidR="00AF4017" w:rsidRPr="00AF4017" w:rsidRDefault="00AF4017" w:rsidP="00847E7E">
            <w:pPr>
              <w:pStyle w:val="ListParagraph"/>
              <w:widowControl/>
              <w:numPr>
                <w:ilvl w:val="0"/>
                <w:numId w:val="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We are currently in dialogue with the synagogue in Exeter to arrange a visit for Key Stage One children.</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Key Strengths</w:t>
            </w:r>
          </w:p>
          <w:p w:rsidR="004E71E2" w:rsidRPr="00847E7E" w:rsidRDefault="00836504" w:rsidP="00847E7E">
            <w:pPr>
              <w:pStyle w:val="ListParagraph"/>
              <w:widowControl/>
              <w:numPr>
                <w:ilvl w:val="0"/>
                <w:numId w:val="5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Every child is seen, treated </w:t>
            </w:r>
            <w:r w:rsidR="004E71E2" w:rsidRPr="00847E7E">
              <w:rPr>
                <w:rFonts w:ascii="Gill Sans MT" w:hAnsi="Gill Sans MT" w:cs="Verdana"/>
                <w:snapToGrid/>
                <w:lang w:val="en-US" w:bidi="ar-SA"/>
              </w:rPr>
              <w:t>and celebrated as an individual</w:t>
            </w:r>
            <w:r w:rsidRPr="00847E7E">
              <w:rPr>
                <w:rFonts w:ascii="Gill Sans MT" w:hAnsi="Gill Sans MT" w:cs="Verdana"/>
                <w:snapToGrid/>
                <w:lang w:val="en-US" w:bidi="ar-SA"/>
              </w:rPr>
              <w:t>.</w:t>
            </w:r>
          </w:p>
          <w:p w:rsidR="004E71E2" w:rsidRPr="00847E7E" w:rsidRDefault="004E71E2" w:rsidP="00847E7E">
            <w:pPr>
              <w:pStyle w:val="ListParagraph"/>
              <w:widowControl/>
              <w:numPr>
                <w:ilvl w:val="0"/>
                <w:numId w:val="5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All children feel safe and secure in their learning environment. The ethos of the school values every child as an individual and makes them feel part of an inclusive community promoting strong values i.e. making good choices, improving </w:t>
            </w:r>
            <w:r w:rsidR="00836504" w:rsidRPr="00847E7E">
              <w:rPr>
                <w:rFonts w:ascii="Gill Sans MT" w:hAnsi="Gill Sans MT" w:cs="Verdana"/>
                <w:snapToGrid/>
                <w:lang w:val="en-US" w:bidi="ar-SA"/>
              </w:rPr>
              <w:t>behavior</w:t>
            </w:r>
            <w:r w:rsidRPr="00847E7E">
              <w:rPr>
                <w:rFonts w:ascii="Gill Sans MT" w:hAnsi="Gill Sans MT" w:cs="Verdana"/>
                <w:snapToGrid/>
                <w:lang w:val="en-US" w:bidi="ar-SA"/>
              </w:rPr>
              <w:t>, accepting peers as individuals and valuing everyone’s contributions to school life</w:t>
            </w:r>
            <w:r w:rsidR="00836504" w:rsidRPr="00847E7E">
              <w:rPr>
                <w:rFonts w:ascii="Gill Sans MT" w:hAnsi="Gill Sans MT" w:cs="Verdana"/>
                <w:snapToGrid/>
                <w:lang w:val="en-US" w:bidi="ar-SA"/>
              </w:rPr>
              <w:t>.</w:t>
            </w:r>
          </w:p>
          <w:p w:rsidR="004E71E2" w:rsidRPr="00847E7E" w:rsidRDefault="004E71E2" w:rsidP="00847E7E">
            <w:pPr>
              <w:pStyle w:val="ListParagraph"/>
              <w:widowControl/>
              <w:numPr>
                <w:ilvl w:val="0"/>
                <w:numId w:val="5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Continual focus on all learners</w:t>
            </w:r>
            <w:r w:rsidR="00836504" w:rsidRPr="00847E7E">
              <w:rPr>
                <w:rFonts w:ascii="Gill Sans MT" w:hAnsi="Gill Sans MT" w:cs="Verdana"/>
                <w:snapToGrid/>
                <w:lang w:val="en-US" w:bidi="ar-SA"/>
              </w:rPr>
              <w:t xml:space="preserve"> making expected and exceeding </w:t>
            </w:r>
            <w:r w:rsidRPr="00847E7E">
              <w:rPr>
                <w:rFonts w:ascii="Gill Sans MT" w:hAnsi="Gill Sans MT" w:cs="Verdana"/>
                <w:snapToGrid/>
                <w:lang w:val="en-US" w:bidi="ar-SA"/>
              </w:rPr>
              <w:t>age related progress</w:t>
            </w:r>
            <w:r w:rsidR="00836504" w:rsidRPr="00847E7E">
              <w:rPr>
                <w:rFonts w:ascii="Gill Sans MT" w:hAnsi="Gill Sans MT" w:cs="Verdana"/>
                <w:snapToGrid/>
                <w:lang w:val="en-US" w:bidi="ar-SA"/>
              </w:rPr>
              <w:t>.</w:t>
            </w:r>
            <w:r w:rsidRPr="00847E7E">
              <w:rPr>
                <w:rFonts w:ascii="Gill Sans MT" w:hAnsi="Gill Sans MT" w:cs="Verdana"/>
                <w:snapToGrid/>
                <w:lang w:val="en-US" w:bidi="ar-SA"/>
              </w:rPr>
              <w:t xml:space="preserve"> </w:t>
            </w:r>
          </w:p>
          <w:p w:rsidR="004E71E2" w:rsidRPr="00847E7E" w:rsidRDefault="004E71E2" w:rsidP="00847E7E">
            <w:pPr>
              <w:pStyle w:val="ListParagraph"/>
              <w:widowControl/>
              <w:numPr>
                <w:ilvl w:val="0"/>
                <w:numId w:val="5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Adults in the school community provide a consistent and safe environment for all the pupils in their care</w:t>
            </w:r>
            <w:r w:rsidR="00836504" w:rsidRPr="00847E7E">
              <w:rPr>
                <w:rFonts w:ascii="Gill Sans MT" w:hAnsi="Gill Sans MT" w:cs="Verdana"/>
                <w:snapToGrid/>
                <w:lang w:val="en-US" w:bidi="ar-SA"/>
              </w:rPr>
              <w:t>.</w:t>
            </w:r>
            <w:r w:rsidRPr="00847E7E">
              <w:rPr>
                <w:rFonts w:ascii="Gill Sans MT" w:hAnsi="Gill Sans MT" w:cs="Verdana"/>
                <w:snapToGrid/>
                <w:lang w:val="en-US" w:bidi="ar-SA"/>
              </w:rPr>
              <w:t xml:space="preserve">   </w:t>
            </w:r>
          </w:p>
          <w:p w:rsidR="004E71E2" w:rsidRPr="00847E7E" w:rsidRDefault="00836504" w:rsidP="00847E7E">
            <w:pPr>
              <w:pStyle w:val="ListParagraph"/>
              <w:widowControl/>
              <w:numPr>
                <w:ilvl w:val="0"/>
                <w:numId w:val="5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The </w:t>
            </w:r>
            <w:r w:rsidR="004E71E2" w:rsidRPr="00847E7E">
              <w:rPr>
                <w:rFonts w:ascii="Gill Sans MT" w:hAnsi="Gill Sans MT" w:cs="Verdana"/>
                <w:snapToGrid/>
                <w:lang w:val="en-US" w:bidi="ar-SA"/>
              </w:rPr>
              <w:t>G</w:t>
            </w:r>
            <w:r w:rsidRPr="00847E7E">
              <w:rPr>
                <w:rFonts w:ascii="Gill Sans MT" w:hAnsi="Gill Sans MT" w:cs="Verdana"/>
                <w:snapToGrid/>
                <w:lang w:val="en-US" w:bidi="ar-SA"/>
              </w:rPr>
              <w:t>overning body and especially the Church Distinctiveness group strive to</w:t>
            </w:r>
            <w:r w:rsidR="004E71E2" w:rsidRPr="00847E7E">
              <w:rPr>
                <w:rFonts w:ascii="Gill Sans MT" w:hAnsi="Gill Sans MT" w:cs="Verdana"/>
                <w:snapToGrid/>
                <w:lang w:val="en-US" w:bidi="ar-SA"/>
              </w:rPr>
              <w:t xml:space="preserve"> secure the long term Christian nature of our school</w:t>
            </w:r>
            <w:r w:rsidR="004A07B8" w:rsidRPr="00847E7E">
              <w:rPr>
                <w:rFonts w:ascii="Gill Sans MT" w:hAnsi="Gill Sans MT" w:cs="Verdana"/>
                <w:snapToGrid/>
                <w:lang w:val="en-US" w:bidi="ar-SA"/>
              </w:rPr>
              <w:t>, settling up community links and organizing events. The church distinctiveness group contains members of the parish council, teaching staff, governors, parents and members of the local church congregation.</w:t>
            </w:r>
            <w:r w:rsidR="004E71E2" w:rsidRPr="00847E7E">
              <w:rPr>
                <w:rFonts w:ascii="Gill Sans MT" w:hAnsi="Gill Sans MT" w:cs="Verdana"/>
                <w:snapToGrid/>
                <w:lang w:val="en-US" w:bidi="ar-SA"/>
              </w:rPr>
              <w:t xml:space="preserve">  </w:t>
            </w:r>
          </w:p>
          <w:p w:rsidR="004E71E2" w:rsidRPr="00847E7E" w:rsidRDefault="004E71E2" w:rsidP="00847E7E">
            <w:pPr>
              <w:pStyle w:val="ListParagraph"/>
              <w:widowControl/>
              <w:numPr>
                <w:ilvl w:val="0"/>
                <w:numId w:val="5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Warm positive relationships are </w:t>
            </w:r>
            <w:r w:rsidR="00836504" w:rsidRPr="00847E7E">
              <w:rPr>
                <w:rFonts w:ascii="Gill Sans MT" w:hAnsi="Gill Sans MT" w:cs="Verdana"/>
                <w:snapToGrid/>
                <w:lang w:val="en-US" w:bidi="ar-SA"/>
              </w:rPr>
              <w:t>modeled</w:t>
            </w:r>
            <w:r w:rsidRPr="00847E7E">
              <w:rPr>
                <w:rFonts w:ascii="Gill Sans MT" w:hAnsi="Gill Sans MT" w:cs="Verdana"/>
                <w:snapToGrid/>
                <w:lang w:val="en-US" w:bidi="ar-SA"/>
              </w:rPr>
              <w:t xml:space="preserve"> by the adults in the school community</w:t>
            </w:r>
            <w:r w:rsidR="00836504" w:rsidRPr="00847E7E">
              <w:rPr>
                <w:rFonts w:ascii="Gill Sans MT" w:hAnsi="Gill Sans MT" w:cs="Verdana"/>
                <w:snapToGrid/>
                <w:lang w:val="en-US" w:bidi="ar-SA"/>
              </w:rPr>
              <w:t>.</w:t>
            </w:r>
            <w:r w:rsidR="00536588" w:rsidRPr="00847E7E">
              <w:rPr>
                <w:rFonts w:ascii="Gill Sans MT" w:hAnsi="Gill Sans MT" w:cs="Verdana"/>
                <w:snapToGrid/>
                <w:lang w:val="en-US" w:bidi="ar-SA"/>
              </w:rPr>
              <w:t xml:space="preserve"> This is commented on by visitors to the school and supply teachers who always want to return.</w:t>
            </w:r>
          </w:p>
          <w:p w:rsidR="004E71E2" w:rsidRPr="00847E7E" w:rsidRDefault="004E71E2" w:rsidP="00847E7E">
            <w:pPr>
              <w:pStyle w:val="ListParagraph"/>
              <w:widowControl/>
              <w:numPr>
                <w:ilvl w:val="0"/>
                <w:numId w:val="50"/>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Diversity of opp</w:t>
            </w:r>
            <w:r w:rsidR="00836504" w:rsidRPr="00847E7E">
              <w:rPr>
                <w:rFonts w:ascii="Gill Sans MT" w:hAnsi="Gill Sans MT" w:cs="Verdana"/>
                <w:snapToGrid/>
                <w:lang w:val="en-US" w:bidi="ar-SA"/>
              </w:rPr>
              <w:t>ortunities to worship – church, daily collective worship as a whole school, class sessions and Key Stage worship</w:t>
            </w:r>
            <w:r w:rsidRPr="00847E7E">
              <w:rPr>
                <w:rFonts w:ascii="Gill Sans MT" w:hAnsi="Gill Sans MT" w:cs="Verdana"/>
                <w:snapToGrid/>
                <w:lang w:val="en-US" w:bidi="ar-SA"/>
              </w:rPr>
              <w:t xml:space="preserve"> – internally and externally led</w:t>
            </w:r>
            <w:r w:rsidR="006F793C" w:rsidRPr="00847E7E">
              <w:rPr>
                <w:rFonts w:ascii="Gill Sans MT" w:hAnsi="Gill Sans MT" w:cs="Verdana"/>
                <w:snapToGrid/>
                <w:lang w:val="en-US" w:bidi="ar-SA"/>
              </w:rPr>
              <w:t xml:space="preserve"> by a wide se</w:t>
            </w:r>
            <w:r w:rsidR="00836504" w:rsidRPr="00847E7E">
              <w:rPr>
                <w:rFonts w:ascii="Gill Sans MT" w:hAnsi="Gill Sans MT" w:cs="Verdana"/>
                <w:snapToGrid/>
                <w:lang w:val="en-US" w:bidi="ar-SA"/>
              </w:rPr>
              <w:t>lection of the community.</w:t>
            </w:r>
            <w:r w:rsidRPr="00847E7E">
              <w:rPr>
                <w:rFonts w:ascii="Gill Sans MT" w:hAnsi="Gill Sans MT" w:cs="Verdana"/>
                <w:snapToGrid/>
                <w:lang w:val="en-US" w:bidi="ar-SA"/>
              </w:rPr>
              <w:t xml:space="preserve"> </w:t>
            </w:r>
          </w:p>
          <w:p w:rsidR="004E71E2" w:rsidRPr="00847E7E" w:rsidRDefault="006F793C" w:rsidP="00847E7E">
            <w:pPr>
              <w:pStyle w:val="ListParagraph"/>
              <w:widowControl/>
              <w:numPr>
                <w:ilvl w:val="0"/>
                <w:numId w:val="49"/>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The s</w:t>
            </w:r>
            <w:r w:rsidR="0006286C" w:rsidRPr="00847E7E">
              <w:rPr>
                <w:rFonts w:ascii="Gill Sans MT" w:hAnsi="Gill Sans MT" w:cs="Verdana"/>
                <w:snapToGrid/>
                <w:lang w:val="en-US" w:bidi="ar-SA"/>
              </w:rPr>
              <w:t>chool choir and our singing is an integral part of worship. We</w:t>
            </w:r>
            <w:r w:rsidR="004E71E2" w:rsidRPr="00847E7E">
              <w:rPr>
                <w:rFonts w:ascii="Gill Sans MT" w:hAnsi="Gill Sans MT" w:cs="Verdana"/>
                <w:snapToGrid/>
                <w:lang w:val="en-US" w:bidi="ar-SA"/>
              </w:rPr>
              <w:t xml:space="preserve"> also make contributions to parish events such as the C</w:t>
            </w:r>
            <w:r w:rsidRPr="00847E7E">
              <w:rPr>
                <w:rFonts w:ascii="Gill Sans MT" w:hAnsi="Gill Sans MT" w:cs="Verdana"/>
                <w:snapToGrid/>
                <w:lang w:val="en-US" w:bidi="ar-SA"/>
              </w:rPr>
              <w:t>hristmas Community Activities</w:t>
            </w:r>
            <w:r w:rsidR="0006286C" w:rsidRPr="00847E7E">
              <w:rPr>
                <w:rFonts w:ascii="Gill Sans MT" w:hAnsi="Gill Sans MT" w:cs="Verdana"/>
                <w:snapToGrid/>
                <w:lang w:val="en-US" w:bidi="ar-SA"/>
              </w:rPr>
              <w:t>.</w:t>
            </w:r>
            <w:r w:rsidR="004E71E2" w:rsidRPr="00847E7E">
              <w:rPr>
                <w:rFonts w:ascii="Gill Sans MT" w:hAnsi="Gill Sans MT" w:cs="Verdana"/>
                <w:snapToGrid/>
                <w:lang w:val="en-US" w:bidi="ar-SA"/>
              </w:rPr>
              <w:t xml:space="preserve"> </w:t>
            </w:r>
          </w:p>
          <w:p w:rsidR="006873DB" w:rsidRPr="00847E7E" w:rsidRDefault="006F793C" w:rsidP="00847E7E">
            <w:pPr>
              <w:pStyle w:val="ListParagraph"/>
              <w:widowControl/>
              <w:numPr>
                <w:ilvl w:val="0"/>
                <w:numId w:val="4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A h</w:t>
            </w:r>
            <w:r w:rsidR="004E71E2" w:rsidRPr="00847E7E">
              <w:rPr>
                <w:rFonts w:ascii="Gill Sans MT" w:hAnsi="Gill Sans MT" w:cs="Verdana"/>
                <w:snapToGrid/>
                <w:lang w:val="en-US" w:bidi="ar-SA"/>
              </w:rPr>
              <w:t xml:space="preserve">arvest charity </w:t>
            </w:r>
            <w:r w:rsidRPr="00847E7E">
              <w:rPr>
                <w:rFonts w:ascii="Gill Sans MT" w:hAnsi="Gill Sans MT" w:cs="Verdana"/>
                <w:snapToGrid/>
                <w:lang w:val="en-US" w:bidi="ar-SA"/>
              </w:rPr>
              <w:t xml:space="preserve">is </w:t>
            </w:r>
            <w:r w:rsidR="004E71E2" w:rsidRPr="00847E7E">
              <w:rPr>
                <w:rFonts w:ascii="Gill Sans MT" w:hAnsi="Gill Sans MT" w:cs="Verdana"/>
                <w:snapToGrid/>
                <w:lang w:val="en-US" w:bidi="ar-SA"/>
              </w:rPr>
              <w:t>selected in collaborati</w:t>
            </w:r>
            <w:r w:rsidR="00455512" w:rsidRPr="00847E7E">
              <w:rPr>
                <w:rFonts w:ascii="Gill Sans MT" w:hAnsi="Gill Sans MT" w:cs="Verdana"/>
                <w:snapToGrid/>
                <w:lang w:val="en-US" w:bidi="ar-SA"/>
              </w:rPr>
              <w:t>on with Parish Church – Open Door charity (looking after the homeless)</w:t>
            </w:r>
            <w:r w:rsidR="004E71E2" w:rsidRPr="00847E7E">
              <w:rPr>
                <w:rFonts w:ascii="Gill Sans MT" w:hAnsi="Gill Sans MT" w:cs="Verdana"/>
                <w:snapToGrid/>
                <w:lang w:val="en-US" w:bidi="ar-SA"/>
              </w:rPr>
              <w:t xml:space="preserve"> in Taunton </w:t>
            </w:r>
            <w:r w:rsidR="0006286C" w:rsidRPr="00847E7E">
              <w:rPr>
                <w:rFonts w:ascii="Gill Sans MT" w:hAnsi="Gill Sans MT" w:cs="Verdana"/>
                <w:snapToGrid/>
                <w:lang w:val="en-US" w:bidi="ar-SA"/>
              </w:rPr>
              <w:t>and Taunton Food bank for the past few years. During this time the children have displayed a wide range of Poetry and Art work in the Church which can be viewed over the whole of the harvest celebration period.</w:t>
            </w:r>
            <w:r w:rsidR="00455512" w:rsidRPr="00847E7E">
              <w:rPr>
                <w:rFonts w:ascii="Gill Sans MT" w:hAnsi="Gill Sans MT" w:cs="Verdana"/>
                <w:snapToGrid/>
                <w:lang w:val="en-US" w:bidi="ar-SA"/>
              </w:rPr>
              <w:t xml:space="preserve">  This service takes place in collaboration with the Grange in Kinston St Mary</w:t>
            </w:r>
            <w:r w:rsidR="004A07B8" w:rsidRPr="00847E7E">
              <w:rPr>
                <w:rFonts w:ascii="Gill Sans MT" w:hAnsi="Gill Sans MT" w:cs="Verdana"/>
                <w:snapToGrid/>
                <w:lang w:val="en-US" w:bidi="ar-SA"/>
              </w:rPr>
              <w:t xml:space="preserve">, </w:t>
            </w:r>
            <w:r w:rsidR="00455512" w:rsidRPr="00847E7E">
              <w:rPr>
                <w:rFonts w:ascii="Gill Sans MT" w:hAnsi="Gill Sans MT" w:cs="Verdana"/>
                <w:snapToGrid/>
                <w:lang w:val="en-US" w:bidi="ar-SA"/>
              </w:rPr>
              <w:t>which is Taunton’s International Middle School.</w:t>
            </w:r>
          </w:p>
          <w:p w:rsidR="0006286C" w:rsidRDefault="0006286C"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Development points</w:t>
            </w:r>
          </w:p>
          <w:p w:rsidR="004E71E2" w:rsidRPr="00847E7E" w:rsidRDefault="004E71E2" w:rsidP="00847E7E">
            <w:pPr>
              <w:pStyle w:val="ListParagraph"/>
              <w:widowControl/>
              <w:numPr>
                <w:ilvl w:val="0"/>
                <w:numId w:val="4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Increase</w:t>
            </w:r>
            <w:r w:rsidR="0006286C" w:rsidRPr="00847E7E">
              <w:rPr>
                <w:rFonts w:ascii="Gill Sans MT" w:hAnsi="Gill Sans MT" w:cs="Verdana"/>
                <w:snapToGrid/>
                <w:lang w:val="en-US" w:bidi="ar-SA"/>
              </w:rPr>
              <w:t xml:space="preserve"> the number of links with other church schools around the area and possible with a church school within a city environment.</w:t>
            </w:r>
          </w:p>
          <w:p w:rsidR="006873DB" w:rsidRPr="00847E7E" w:rsidRDefault="004E71E2" w:rsidP="00847E7E">
            <w:pPr>
              <w:pStyle w:val="ListParagraph"/>
              <w:widowControl/>
              <w:numPr>
                <w:ilvl w:val="0"/>
                <w:numId w:val="4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Involve children more in the leading of worship</w:t>
            </w:r>
            <w:r w:rsidR="0006286C" w:rsidRPr="00847E7E">
              <w:rPr>
                <w:rFonts w:ascii="Gill Sans MT" w:hAnsi="Gill Sans MT" w:cs="Verdana"/>
                <w:snapToGrid/>
                <w:lang w:val="en-US" w:bidi="ar-SA"/>
              </w:rPr>
              <w:t xml:space="preserve"> through drama and Godly Play activities developed by Mrs </w:t>
            </w:r>
            <w:r w:rsidR="00455512" w:rsidRPr="00847E7E">
              <w:rPr>
                <w:rFonts w:ascii="Gill Sans MT" w:hAnsi="Gill Sans MT" w:cs="Verdana"/>
                <w:snapToGrid/>
                <w:lang w:val="en-US" w:bidi="ar-SA"/>
              </w:rPr>
              <w:t>K</w:t>
            </w:r>
            <w:r w:rsidR="006F793C" w:rsidRPr="00847E7E">
              <w:rPr>
                <w:rFonts w:ascii="Gill Sans MT" w:hAnsi="Gill Sans MT" w:cs="Verdana"/>
                <w:snapToGrid/>
                <w:lang w:val="en-US" w:bidi="ar-SA"/>
              </w:rPr>
              <w:t xml:space="preserve">atherine </w:t>
            </w:r>
            <w:r w:rsidR="0006286C" w:rsidRPr="00847E7E">
              <w:rPr>
                <w:rFonts w:ascii="Gill Sans MT" w:hAnsi="Gill Sans MT" w:cs="Verdana"/>
                <w:snapToGrid/>
                <w:lang w:val="en-US" w:bidi="ar-SA"/>
              </w:rPr>
              <w:t>Taylor who is a</w:t>
            </w:r>
            <w:r w:rsidR="00455512" w:rsidRPr="00847E7E">
              <w:rPr>
                <w:rFonts w:ascii="Gill Sans MT" w:hAnsi="Gill Sans MT" w:cs="Verdana"/>
                <w:snapToGrid/>
                <w:lang w:val="en-US" w:bidi="ar-SA"/>
              </w:rPr>
              <w:t xml:space="preserve"> trained Godly Play practitioner, </w:t>
            </w:r>
            <w:r w:rsidR="00995261" w:rsidRPr="00847E7E">
              <w:rPr>
                <w:rFonts w:ascii="Gill Sans MT" w:hAnsi="Gill Sans MT" w:cs="Verdana"/>
                <w:snapToGrid/>
                <w:lang w:val="en-US" w:bidi="ar-SA"/>
              </w:rPr>
              <w:t xml:space="preserve">and </w:t>
            </w:r>
            <w:r w:rsidR="00455512" w:rsidRPr="00847E7E">
              <w:rPr>
                <w:rFonts w:ascii="Gill Sans MT" w:hAnsi="Gill Sans MT" w:cs="Verdana"/>
                <w:snapToGrid/>
                <w:lang w:val="en-US" w:bidi="ar-SA"/>
              </w:rPr>
              <w:t>an advisor in this area to Somerset SACRE.</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bl>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73DB" w:rsidRPr="006873DB" w:rsidTr="006873DB">
        <w:trPr>
          <w:trHeight w:val="745"/>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7030A0"/>
                <w:lang w:val="en-US" w:bidi="ar-SA"/>
              </w:rPr>
            </w:pPr>
            <w:r w:rsidRPr="006873DB">
              <w:rPr>
                <w:rFonts w:ascii="Gill Sans MT" w:hAnsi="Gill Sans MT" w:cs="Verdana"/>
                <w:b/>
                <w:bCs/>
                <w:snapToGrid/>
                <w:color w:val="7030A0"/>
                <w:lang w:val="en-US" w:bidi="ar-SA"/>
              </w:rPr>
              <w:lastRenderedPageBreak/>
              <w:t>CORE QUESTION 2</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b/>
                <w:bCs/>
                <w:snapToGrid/>
                <w:color w:val="0000FF"/>
                <w:lang w:bidi="ar-SA"/>
              </w:rPr>
            </w:pPr>
            <w:r w:rsidRPr="006873DB">
              <w:rPr>
                <w:rFonts w:ascii="Gill Sans MT" w:hAnsi="Gill Sans MT" w:cs="Verdana"/>
                <w:b/>
                <w:bCs/>
                <w:snapToGrid/>
                <w:lang w:val="en-US" w:bidi="ar-SA"/>
              </w:rPr>
              <w:t>What is the impact of collective worship on the school community?</w:t>
            </w:r>
            <w:r w:rsidRPr="006873DB">
              <w:rPr>
                <w:rFonts w:ascii="Verdana" w:hAnsi="Verdana" w:cs="Verdana"/>
                <w:b/>
                <w:bCs/>
                <w:snapToGrid/>
                <w:color w:val="0000FF"/>
                <w:sz w:val="22"/>
                <w:szCs w:val="22"/>
                <w:lang w:bidi="ar-SA"/>
              </w:rPr>
              <w:tab/>
            </w:r>
          </w:p>
        </w:tc>
      </w:tr>
      <w:tr w:rsidR="006873DB" w:rsidRPr="006873DB" w:rsidTr="006873DB">
        <w:trPr>
          <w:trHeight w:val="336"/>
        </w:trPr>
        <w:tc>
          <w:tcPr>
            <w:tcW w:w="9355" w:type="dxa"/>
          </w:tcPr>
          <w:p w:rsidR="006873DB" w:rsidRPr="006873DB" w:rsidRDefault="006873DB"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336600"/>
                <w:lang w:val="en-US" w:bidi="ar-SA"/>
              </w:rPr>
            </w:pPr>
            <w:r w:rsidRPr="006873DB">
              <w:rPr>
                <w:rFonts w:ascii="Gill Sans MT" w:hAnsi="Gill Sans MT" w:cs="Verdana"/>
                <w:b/>
                <w:bCs/>
                <w:snapToGrid/>
                <w:lang w:val="en-US" w:bidi="ar-SA"/>
              </w:rPr>
              <w:t>SCHOOL SELF EVALUATION</w:t>
            </w:r>
            <w:r w:rsidRPr="006873DB">
              <w:rPr>
                <w:rFonts w:ascii="Gill Sans MT" w:hAnsi="Gill Sans MT" w:cs="Verdana"/>
                <w:snapToGrid/>
                <w:lang w:val="en-US" w:bidi="ar-SA"/>
              </w:rPr>
              <w:t xml:space="preserve">: </w:t>
            </w:r>
            <w:r w:rsidRPr="006873DB">
              <w:rPr>
                <w:rFonts w:ascii="Gill Sans MT" w:hAnsi="Gill Sans MT" w:cs="Verdana"/>
                <w:b/>
                <w:bCs/>
                <w:snapToGrid/>
                <w:lang w:val="en-US" w:bidi="ar-SA"/>
              </w:rPr>
              <w:t>Outstanding</w:t>
            </w:r>
          </w:p>
        </w:tc>
      </w:tr>
      <w:tr w:rsidR="006873DB" w:rsidRPr="006873DB" w:rsidTr="006873DB">
        <w:trPr>
          <w:trHeight w:val="90"/>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School evidence based on pupil outcomes: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Comment on:</w:t>
            </w:r>
          </w:p>
          <w:p w:rsidR="006873DB" w:rsidRPr="006873DB" w:rsidRDefault="006873DB" w:rsidP="00847E7E">
            <w:pPr>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The impact  of collective worship</w:t>
            </w:r>
          </w:p>
          <w:p w:rsidR="006873DB" w:rsidRPr="006873DB" w:rsidRDefault="006873DB" w:rsidP="00847E7E">
            <w:pPr>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The central attributes of collective worship</w:t>
            </w:r>
          </w:p>
          <w:p w:rsidR="006873DB" w:rsidRPr="006873DB" w:rsidRDefault="006873DB" w:rsidP="00847E7E">
            <w:pPr>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The centrality of prayer  and reflection</w:t>
            </w:r>
          </w:p>
          <w:p w:rsidR="006873DB" w:rsidRPr="006873DB" w:rsidRDefault="006873DB" w:rsidP="00847E7E">
            <w:pPr>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The theological basis of collective worship</w:t>
            </w:r>
          </w:p>
          <w:p w:rsidR="006873DB" w:rsidRPr="006873DB" w:rsidRDefault="006873DB" w:rsidP="00847E7E">
            <w:pPr>
              <w:widowControl/>
              <w:numPr>
                <w:ilvl w:val="0"/>
                <w:numId w:val="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The leadership and management of collective worship</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Reasons for the grade (impact and provision)</w:t>
            </w:r>
          </w:p>
          <w:p w:rsidR="004E71E2" w:rsidRPr="00847E7E" w:rsidRDefault="004E71E2" w:rsidP="00847E7E">
            <w:pPr>
              <w:pStyle w:val="ListParagraph"/>
              <w:widowControl/>
              <w:numPr>
                <w:ilvl w:val="0"/>
                <w:numId w:val="4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The central attributes of collective worship- Pattern is consistent – flow of collective worship start with the whole school community coming togeth</w:t>
            </w:r>
            <w:r w:rsidR="006F793C" w:rsidRPr="00847E7E">
              <w:rPr>
                <w:rFonts w:ascii="Gill Sans MT" w:hAnsi="Gill Sans MT" w:cs="Verdana"/>
                <w:snapToGrid/>
                <w:lang w:val="en-US" w:bidi="ar-SA"/>
              </w:rPr>
              <w:t>er on a Monday.</w:t>
            </w:r>
            <w:r w:rsidRPr="00847E7E">
              <w:rPr>
                <w:rFonts w:ascii="Gill Sans MT" w:hAnsi="Gill Sans MT" w:cs="Verdana"/>
                <w:snapToGrid/>
                <w:lang w:val="en-US" w:bidi="ar-SA"/>
              </w:rPr>
              <w:t xml:space="preserve"> We use the Lord’s Prayer collectively to help us all to be the best that we can be in all that we say and </w:t>
            </w:r>
            <w:r w:rsidR="0006286C" w:rsidRPr="00847E7E">
              <w:rPr>
                <w:rFonts w:ascii="Gill Sans MT" w:hAnsi="Gill Sans MT" w:cs="Verdana"/>
                <w:snapToGrid/>
                <w:lang w:val="en-US" w:bidi="ar-SA"/>
              </w:rPr>
              <w:t xml:space="preserve">do. </w:t>
            </w:r>
            <w:r w:rsidRPr="00847E7E">
              <w:rPr>
                <w:rFonts w:ascii="Gill Sans MT" w:hAnsi="Gill Sans MT" w:cs="Verdana"/>
                <w:snapToGrid/>
                <w:lang w:val="en-US" w:bidi="ar-SA"/>
              </w:rPr>
              <w:t>This worship is held</w:t>
            </w:r>
            <w:r w:rsidR="0006286C" w:rsidRPr="00847E7E">
              <w:rPr>
                <w:rFonts w:ascii="Gill Sans MT" w:hAnsi="Gill Sans MT" w:cs="Verdana"/>
                <w:snapToGrid/>
                <w:lang w:val="en-US" w:bidi="ar-SA"/>
              </w:rPr>
              <w:t xml:space="preserve"> after lunch as is all collective</w:t>
            </w:r>
            <w:r w:rsidRPr="00847E7E">
              <w:rPr>
                <w:rFonts w:ascii="Gill Sans MT" w:hAnsi="Gill Sans MT" w:cs="Verdana"/>
                <w:snapToGrid/>
                <w:lang w:val="en-US" w:bidi="ar-SA"/>
              </w:rPr>
              <w:t xml:space="preserve"> wo</w:t>
            </w:r>
            <w:r w:rsidR="0006286C" w:rsidRPr="00847E7E">
              <w:rPr>
                <w:rFonts w:ascii="Gill Sans MT" w:hAnsi="Gill Sans MT" w:cs="Verdana"/>
                <w:snapToGrid/>
                <w:lang w:val="en-US" w:bidi="ar-SA"/>
              </w:rPr>
              <w:t>rship. This worship is based upon our Values for Life area</w:t>
            </w:r>
            <w:r w:rsidRPr="00847E7E">
              <w:rPr>
                <w:rFonts w:ascii="Gill Sans MT" w:hAnsi="Gill Sans MT" w:cs="Verdana"/>
                <w:snapToGrid/>
                <w:lang w:val="en-US" w:bidi="ar-SA"/>
              </w:rPr>
              <w:t xml:space="preserve"> specific and is l</w:t>
            </w:r>
            <w:r w:rsidR="006F793C" w:rsidRPr="00847E7E">
              <w:rPr>
                <w:rFonts w:ascii="Gill Sans MT" w:hAnsi="Gill Sans MT" w:cs="Verdana"/>
                <w:snapToGrid/>
                <w:lang w:val="en-US" w:bidi="ar-SA"/>
              </w:rPr>
              <w:t>ed by the Head Teacher or other teaching staff. Wednesday</w:t>
            </w:r>
            <w:r w:rsidR="0085334B" w:rsidRPr="00847E7E">
              <w:rPr>
                <w:rFonts w:ascii="Gill Sans MT" w:hAnsi="Gill Sans MT" w:cs="Verdana"/>
                <w:snapToGrid/>
                <w:lang w:val="en-US" w:bidi="ar-SA"/>
              </w:rPr>
              <w:t xml:space="preserve">’s </w:t>
            </w:r>
            <w:r w:rsidR="006F793C" w:rsidRPr="00847E7E">
              <w:rPr>
                <w:rFonts w:ascii="Gill Sans MT" w:hAnsi="Gill Sans MT" w:cs="Verdana"/>
                <w:snapToGrid/>
                <w:lang w:val="en-US" w:bidi="ar-SA"/>
              </w:rPr>
              <w:t>worship is Key Stage based worship, led by</w:t>
            </w:r>
            <w:r w:rsidRPr="00847E7E">
              <w:rPr>
                <w:rFonts w:ascii="Gill Sans MT" w:hAnsi="Gill Sans MT" w:cs="Verdana"/>
                <w:snapToGrid/>
                <w:lang w:val="en-US" w:bidi="ar-SA"/>
              </w:rPr>
              <w:t xml:space="preserve"> class teacher</w:t>
            </w:r>
            <w:r w:rsidR="006F793C" w:rsidRPr="00847E7E">
              <w:rPr>
                <w:rFonts w:ascii="Gill Sans MT" w:hAnsi="Gill Sans MT" w:cs="Verdana"/>
                <w:snapToGrid/>
                <w:lang w:val="en-US" w:bidi="ar-SA"/>
              </w:rPr>
              <w:t>s</w:t>
            </w:r>
            <w:r w:rsidRPr="00847E7E">
              <w:rPr>
                <w:rFonts w:ascii="Gill Sans MT" w:hAnsi="Gill Sans MT" w:cs="Verdana"/>
                <w:snapToGrid/>
                <w:lang w:val="en-US" w:bidi="ar-SA"/>
              </w:rPr>
              <w:t xml:space="preserve"> </w:t>
            </w:r>
            <w:r w:rsidR="00536588" w:rsidRPr="00847E7E">
              <w:rPr>
                <w:rFonts w:ascii="Gill Sans MT" w:hAnsi="Gill Sans MT" w:cs="Verdana"/>
                <w:snapToGrid/>
                <w:lang w:val="en-US" w:bidi="ar-SA"/>
              </w:rPr>
              <w:t xml:space="preserve">to develop the value at age appropriate levels. On Thursdays the whole school has the value reinforced during assembly. On Fridays our </w:t>
            </w:r>
            <w:r w:rsidRPr="00847E7E">
              <w:rPr>
                <w:rFonts w:ascii="Gill Sans MT" w:hAnsi="Gill Sans MT" w:cs="Verdana"/>
                <w:snapToGrid/>
                <w:lang w:val="en-US" w:bidi="ar-SA"/>
              </w:rPr>
              <w:t xml:space="preserve">Celebration Worship </w:t>
            </w:r>
            <w:r w:rsidR="006F793C" w:rsidRPr="00847E7E">
              <w:rPr>
                <w:rFonts w:ascii="Gill Sans MT" w:hAnsi="Gill Sans MT" w:cs="Verdana"/>
                <w:snapToGrid/>
                <w:lang w:val="en-US" w:bidi="ar-SA"/>
              </w:rPr>
              <w:t>is a whole school event</w:t>
            </w:r>
            <w:r w:rsidRPr="00847E7E">
              <w:rPr>
                <w:rFonts w:ascii="Gill Sans MT" w:hAnsi="Gill Sans MT" w:cs="Verdana"/>
                <w:snapToGrid/>
                <w:lang w:val="en-US" w:bidi="ar-SA"/>
              </w:rPr>
              <w:t>. We celebrate the achievements of in</w:t>
            </w:r>
            <w:r w:rsidR="0085334B" w:rsidRPr="00847E7E">
              <w:rPr>
                <w:rFonts w:ascii="Gill Sans MT" w:hAnsi="Gill Sans MT" w:cs="Verdana"/>
                <w:snapToGrid/>
                <w:lang w:val="en-US" w:bidi="ar-SA"/>
              </w:rPr>
              <w:t>dividuals, groups and classes in</w:t>
            </w:r>
            <w:r w:rsidRPr="00847E7E">
              <w:rPr>
                <w:rFonts w:ascii="Gill Sans MT" w:hAnsi="Gill Sans MT" w:cs="Verdana"/>
                <w:snapToGrid/>
                <w:lang w:val="en-US" w:bidi="ar-SA"/>
              </w:rPr>
              <w:t xml:space="preserve"> our school community. </w:t>
            </w:r>
            <w:r w:rsidR="0085334B" w:rsidRPr="00847E7E">
              <w:rPr>
                <w:rFonts w:ascii="Gill Sans MT" w:hAnsi="Gill Sans MT" w:cs="Verdana"/>
                <w:snapToGrid/>
                <w:lang w:val="en-US" w:bidi="ar-SA"/>
              </w:rPr>
              <w:t>During these times the c</w:t>
            </w:r>
            <w:r w:rsidRPr="00847E7E">
              <w:rPr>
                <w:rFonts w:ascii="Gill Sans MT" w:hAnsi="Gill Sans MT" w:cs="Verdana"/>
                <w:snapToGrid/>
                <w:lang w:val="en-US" w:bidi="ar-SA"/>
              </w:rPr>
              <w:t>hildren appreciate the time given to allow them to reflect and think, they</w:t>
            </w:r>
            <w:r w:rsidR="0085334B" w:rsidRPr="00847E7E">
              <w:rPr>
                <w:rFonts w:ascii="Gill Sans MT" w:hAnsi="Gill Sans MT" w:cs="Verdana"/>
                <w:snapToGrid/>
                <w:lang w:val="en-US" w:bidi="ar-SA"/>
              </w:rPr>
              <w:t xml:space="preserve"> often comment on this in class.</w:t>
            </w:r>
            <w:r w:rsidR="00536588" w:rsidRPr="00847E7E">
              <w:rPr>
                <w:rFonts w:ascii="Gill Sans MT" w:hAnsi="Gill Sans MT" w:cs="Verdana"/>
                <w:snapToGrid/>
                <w:lang w:val="en-US" w:bidi="ar-SA"/>
              </w:rPr>
              <w:t xml:space="preserve"> </w:t>
            </w:r>
            <w:r w:rsidRPr="00847E7E">
              <w:rPr>
                <w:rFonts w:ascii="Gill Sans MT" w:hAnsi="Gill Sans MT" w:cs="Verdana"/>
                <w:snapToGrid/>
                <w:lang w:val="en-US" w:bidi="ar-SA"/>
              </w:rPr>
              <w:t>Monday worship beautifully set</w:t>
            </w:r>
            <w:r w:rsidR="0085334B" w:rsidRPr="00847E7E">
              <w:rPr>
                <w:rFonts w:ascii="Gill Sans MT" w:hAnsi="Gill Sans MT" w:cs="Verdana"/>
                <w:snapToGrid/>
                <w:lang w:val="en-US" w:bidi="ar-SA"/>
              </w:rPr>
              <w:t>s the tone for the week and discusses upcoming opportunities, values</w:t>
            </w:r>
            <w:r w:rsidRPr="00847E7E">
              <w:rPr>
                <w:rFonts w:ascii="Gill Sans MT" w:hAnsi="Gill Sans MT" w:cs="Verdana"/>
                <w:snapToGrid/>
                <w:lang w:val="en-US" w:bidi="ar-SA"/>
              </w:rPr>
              <w:t xml:space="preserve">, </w:t>
            </w:r>
            <w:r w:rsidR="0085334B" w:rsidRPr="00847E7E">
              <w:rPr>
                <w:rFonts w:ascii="Gill Sans MT" w:hAnsi="Gill Sans MT" w:cs="Verdana"/>
                <w:snapToGrid/>
                <w:lang w:val="en-US" w:bidi="ar-SA"/>
              </w:rPr>
              <w:t>and refection. We believe that collective worship gives and</w:t>
            </w:r>
            <w:r w:rsidRPr="00847E7E">
              <w:rPr>
                <w:rFonts w:ascii="Gill Sans MT" w:hAnsi="Gill Sans MT" w:cs="Verdana"/>
                <w:snapToGrid/>
                <w:lang w:val="en-US" w:bidi="ar-SA"/>
              </w:rPr>
              <w:t xml:space="preserve"> demonstrates a</w:t>
            </w:r>
            <w:r w:rsidR="0085334B" w:rsidRPr="00847E7E">
              <w:rPr>
                <w:rFonts w:ascii="Gill Sans MT" w:hAnsi="Gill Sans MT" w:cs="Verdana"/>
                <w:snapToGrid/>
                <w:lang w:val="en-US" w:bidi="ar-SA"/>
              </w:rPr>
              <w:t xml:space="preserve"> sense of community and purpose.</w:t>
            </w:r>
          </w:p>
          <w:p w:rsidR="004A07B8" w:rsidRPr="00847E7E" w:rsidRDefault="004E71E2" w:rsidP="00847E7E">
            <w:pPr>
              <w:pStyle w:val="ListParagraph"/>
              <w:widowControl/>
              <w:numPr>
                <w:ilvl w:val="0"/>
                <w:numId w:val="4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Diversity of opportunities to worship thro</w:t>
            </w:r>
            <w:r w:rsidR="006B2DEB" w:rsidRPr="00847E7E">
              <w:rPr>
                <w:rFonts w:ascii="Gill Sans MT" w:hAnsi="Gill Sans MT" w:cs="Verdana"/>
                <w:snapToGrid/>
                <w:lang w:val="en-US" w:bidi="ar-SA"/>
              </w:rPr>
              <w:t>ugh the weekly program</w:t>
            </w:r>
            <w:r w:rsidR="0085334B" w:rsidRPr="00847E7E">
              <w:rPr>
                <w:rFonts w:ascii="Gill Sans MT" w:hAnsi="Gill Sans MT" w:cs="Verdana"/>
                <w:snapToGrid/>
                <w:lang w:val="en-US" w:bidi="ar-SA"/>
              </w:rPr>
              <w:t xml:space="preserve"> at Kingston St Mary. </w:t>
            </w:r>
            <w:r w:rsidRPr="00847E7E">
              <w:rPr>
                <w:rFonts w:ascii="Gill Sans MT" w:hAnsi="Gill Sans MT" w:cs="Verdana"/>
                <w:snapToGrid/>
                <w:lang w:val="en-US" w:bidi="ar-SA"/>
              </w:rPr>
              <w:t xml:space="preserve"> </w:t>
            </w:r>
            <w:r w:rsidR="0085334B" w:rsidRPr="00847E7E">
              <w:rPr>
                <w:rFonts w:ascii="Gill Sans MT" w:hAnsi="Gill Sans MT" w:cs="Verdana"/>
                <w:snapToGrid/>
                <w:lang w:val="en-US" w:bidi="ar-SA"/>
              </w:rPr>
              <w:t>It begins with a w</w:t>
            </w:r>
            <w:r w:rsidRPr="00847E7E">
              <w:rPr>
                <w:rFonts w:ascii="Gill Sans MT" w:hAnsi="Gill Sans MT" w:cs="Verdana"/>
                <w:snapToGrid/>
                <w:lang w:val="en-US" w:bidi="ar-SA"/>
              </w:rPr>
              <w:t>elcome</w:t>
            </w:r>
            <w:r w:rsidR="0085334B" w:rsidRPr="00847E7E">
              <w:rPr>
                <w:rFonts w:ascii="Gill Sans MT" w:hAnsi="Gill Sans MT" w:cs="Verdana"/>
                <w:snapToGrid/>
                <w:lang w:val="en-US" w:bidi="ar-SA"/>
              </w:rPr>
              <w:t xml:space="preserve"> to the school year then our </w:t>
            </w:r>
            <w:r w:rsidRPr="00847E7E">
              <w:rPr>
                <w:rFonts w:ascii="Gill Sans MT" w:hAnsi="Gill Sans MT" w:cs="Verdana"/>
                <w:snapToGrid/>
                <w:lang w:val="en-US" w:bidi="ar-SA"/>
              </w:rPr>
              <w:t>Harvest</w:t>
            </w:r>
            <w:r w:rsidR="0085334B" w:rsidRPr="00847E7E">
              <w:rPr>
                <w:rFonts w:ascii="Gill Sans MT" w:hAnsi="Gill Sans MT" w:cs="Verdana"/>
                <w:snapToGrid/>
                <w:lang w:val="en-US" w:bidi="ar-SA"/>
              </w:rPr>
              <w:t xml:space="preserve"> service, Christmas service, </w:t>
            </w:r>
            <w:r w:rsidRPr="00847E7E">
              <w:rPr>
                <w:rFonts w:ascii="Gill Sans MT" w:hAnsi="Gill Sans MT" w:cs="Verdana"/>
                <w:snapToGrid/>
                <w:lang w:val="en-US" w:bidi="ar-SA"/>
              </w:rPr>
              <w:t>including the</w:t>
            </w:r>
            <w:r w:rsidR="0085334B" w:rsidRPr="00847E7E">
              <w:rPr>
                <w:rFonts w:ascii="Gill Sans MT" w:hAnsi="Gill Sans MT" w:cs="Verdana"/>
                <w:snapToGrid/>
                <w:lang w:val="en-US" w:bidi="ar-SA"/>
              </w:rPr>
              <w:t xml:space="preserve"> Key Stage Two N</w:t>
            </w:r>
            <w:r w:rsidRPr="00847E7E">
              <w:rPr>
                <w:rFonts w:ascii="Gill Sans MT" w:hAnsi="Gill Sans MT" w:cs="Verdana"/>
                <w:snapToGrid/>
                <w:lang w:val="en-US" w:bidi="ar-SA"/>
              </w:rPr>
              <w:t>ativity,</w:t>
            </w:r>
            <w:r w:rsidR="0085334B" w:rsidRPr="00847E7E">
              <w:rPr>
                <w:rFonts w:ascii="Gill Sans MT" w:hAnsi="Gill Sans MT" w:cs="Verdana"/>
                <w:snapToGrid/>
                <w:lang w:val="en-US" w:bidi="ar-SA"/>
              </w:rPr>
              <w:t xml:space="preserve"> Carol service</w:t>
            </w:r>
            <w:r w:rsidRPr="00847E7E">
              <w:rPr>
                <w:rFonts w:ascii="Gill Sans MT" w:hAnsi="Gill Sans MT" w:cs="Verdana"/>
                <w:snapToGrid/>
                <w:lang w:val="en-US" w:bidi="ar-SA"/>
              </w:rPr>
              <w:t xml:space="preserve">, Easter and </w:t>
            </w:r>
            <w:r w:rsidR="00A045F6" w:rsidRPr="00847E7E">
              <w:rPr>
                <w:rFonts w:ascii="Gill Sans MT" w:hAnsi="Gill Sans MT" w:cs="Verdana"/>
                <w:snapToGrid/>
                <w:lang w:val="en-US" w:bidi="ar-SA"/>
              </w:rPr>
              <w:t>the Leavers service.</w:t>
            </w:r>
            <w:r w:rsidR="00536588" w:rsidRPr="00847E7E">
              <w:rPr>
                <w:rFonts w:ascii="Gill Sans MT" w:hAnsi="Gill Sans MT" w:cs="Verdana"/>
                <w:snapToGrid/>
                <w:lang w:val="en-US" w:bidi="ar-SA"/>
              </w:rPr>
              <w:t xml:space="preserve"> Many of these services are led by Diana</w:t>
            </w:r>
            <w:r w:rsidR="004A07B8" w:rsidRPr="00847E7E">
              <w:rPr>
                <w:rFonts w:ascii="Gill Sans MT" w:hAnsi="Gill Sans MT" w:cs="Verdana"/>
                <w:snapToGrid/>
                <w:lang w:val="en-US" w:bidi="ar-SA"/>
              </w:rPr>
              <w:t xml:space="preserve"> Taylor who is the Prebendary attached to Wells Cathedral.</w:t>
            </w:r>
          </w:p>
          <w:p w:rsidR="004A07B8" w:rsidRDefault="004A07B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E71E2" w:rsidRPr="004A07B8" w:rsidRDefault="004A07B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color w:val="7030A0"/>
                <w:sz w:val="22"/>
                <w:szCs w:val="22"/>
                <w:lang w:val="en-US" w:bidi="ar-SA"/>
              </w:rPr>
            </w:pPr>
            <w:r w:rsidRPr="004A07B8">
              <w:rPr>
                <w:rFonts w:ascii="Gill Sans MT" w:hAnsi="Gill Sans MT" w:cs="Verdana"/>
                <w:snapToGrid/>
                <w:color w:val="7030A0"/>
                <w:sz w:val="22"/>
                <w:szCs w:val="22"/>
                <w:lang w:val="en-US" w:bidi="ar-SA"/>
              </w:rPr>
              <w:t>“The service</w:t>
            </w:r>
            <w:r w:rsidR="00536588" w:rsidRPr="004A07B8">
              <w:rPr>
                <w:rFonts w:ascii="Gill Sans MT" w:hAnsi="Gill Sans MT" w:cs="Verdana"/>
                <w:snapToGrid/>
                <w:color w:val="7030A0"/>
                <w:sz w:val="22"/>
                <w:szCs w:val="22"/>
                <w:lang w:val="en-US" w:bidi="ar-SA"/>
              </w:rPr>
              <w:t xml:space="preserve"> </w:t>
            </w:r>
            <w:r w:rsidRPr="004A07B8">
              <w:rPr>
                <w:rFonts w:ascii="Gill Sans MT" w:hAnsi="Gill Sans MT" w:cs="Verdana"/>
                <w:snapToGrid/>
                <w:color w:val="7030A0"/>
                <w:sz w:val="22"/>
                <w:szCs w:val="22"/>
                <w:lang w:val="en-US" w:bidi="ar-SA"/>
              </w:rPr>
              <w:t xml:space="preserve">included every child and they all joined in with </w:t>
            </w:r>
            <w:r w:rsidR="00995261">
              <w:rPr>
                <w:rFonts w:ascii="Gill Sans MT" w:hAnsi="Gill Sans MT" w:cs="Verdana"/>
                <w:snapToGrid/>
                <w:color w:val="7030A0"/>
                <w:sz w:val="22"/>
                <w:szCs w:val="22"/>
                <w:lang w:val="en-US" w:bidi="ar-SA"/>
              </w:rPr>
              <w:t xml:space="preserve">a </w:t>
            </w:r>
            <w:r w:rsidRPr="004A07B8">
              <w:rPr>
                <w:rFonts w:ascii="Gill Sans MT" w:hAnsi="Gill Sans MT" w:cs="Verdana"/>
                <w:snapToGrid/>
                <w:color w:val="7030A0"/>
                <w:sz w:val="22"/>
                <w:szCs w:val="22"/>
                <w:lang w:val="en-US" w:bidi="ar-SA"/>
              </w:rPr>
              <w:t>sense of togetherness. The songs were sung with enthusiasm and they all were happy to help each other. At the end of the service the school prayer was started by the Owls who did a fantastic job of remembering words that are very new to them and the other classes continued with the prayer that they are all proud of”.</w:t>
            </w:r>
          </w:p>
          <w:p w:rsidR="004A07B8" w:rsidRDefault="004A07B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color w:val="7030A0"/>
                <w:sz w:val="22"/>
                <w:szCs w:val="22"/>
                <w:lang w:val="en-US" w:bidi="ar-SA"/>
              </w:rPr>
            </w:pPr>
            <w:r w:rsidRPr="004A07B8">
              <w:rPr>
                <w:rFonts w:ascii="Gill Sans MT" w:hAnsi="Gill Sans MT" w:cs="Verdana"/>
                <w:snapToGrid/>
                <w:color w:val="7030A0"/>
                <w:sz w:val="22"/>
                <w:szCs w:val="22"/>
                <w:lang w:val="en-US" w:bidi="ar-SA"/>
              </w:rPr>
              <w:t>Harvest Report. Sarah Aggett (Parent) October 2016</w:t>
            </w:r>
          </w:p>
          <w:p w:rsidR="009A7CE8" w:rsidRDefault="009A7CE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color w:val="7030A0"/>
                <w:sz w:val="22"/>
                <w:szCs w:val="22"/>
                <w:lang w:val="en-US" w:bidi="ar-SA"/>
              </w:rPr>
            </w:pPr>
          </w:p>
          <w:p w:rsidR="009A7CE8" w:rsidRDefault="009A7CE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color w:val="7030A0"/>
                <w:sz w:val="22"/>
                <w:szCs w:val="22"/>
                <w:lang w:val="en-US" w:bidi="ar-SA"/>
              </w:rPr>
            </w:pPr>
            <w:r>
              <w:rPr>
                <w:rFonts w:ascii="Gill Sans MT" w:hAnsi="Gill Sans MT" w:cs="Verdana"/>
                <w:snapToGrid/>
                <w:color w:val="7030A0"/>
                <w:sz w:val="22"/>
                <w:szCs w:val="22"/>
                <w:lang w:val="en-US" w:bidi="ar-SA"/>
              </w:rPr>
              <w:t>“After the presentation of Bibles by the chair of the PCC and Chair of the Governors, one of the leavers read out a prayer which was written by all of the Year 6 pupils, and which truly reflected the ethos and values of the school. It was most moving”</w:t>
            </w:r>
          </w:p>
          <w:p w:rsidR="009A7CE8" w:rsidRPr="004A07B8" w:rsidRDefault="009A7CE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color w:val="7030A0"/>
                <w:sz w:val="22"/>
                <w:szCs w:val="22"/>
                <w:lang w:val="en-US" w:bidi="ar-SA"/>
              </w:rPr>
            </w:pPr>
            <w:r>
              <w:rPr>
                <w:rFonts w:ascii="Gill Sans MT" w:hAnsi="Gill Sans MT" w:cs="Verdana"/>
                <w:snapToGrid/>
                <w:color w:val="7030A0"/>
                <w:sz w:val="22"/>
                <w:szCs w:val="22"/>
                <w:lang w:val="en-US" w:bidi="ar-SA"/>
              </w:rPr>
              <w:t>The Leavers Service. Bella Flood. Vice Chair of Governors. July 2016.</w:t>
            </w:r>
          </w:p>
          <w:p w:rsidR="004A07B8" w:rsidRPr="004E71E2" w:rsidRDefault="004A07B8"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E71E2" w:rsidRPr="00847E7E" w:rsidRDefault="004E71E2" w:rsidP="00847E7E">
            <w:pPr>
              <w:pStyle w:val="ListParagraph"/>
              <w:widowControl/>
              <w:numPr>
                <w:ilvl w:val="0"/>
                <w:numId w:val="4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Class reflection space</w:t>
            </w:r>
            <w:r w:rsidR="00A045F6" w:rsidRPr="00847E7E">
              <w:rPr>
                <w:rFonts w:ascii="Gill Sans MT" w:hAnsi="Gill Sans MT" w:cs="Verdana"/>
                <w:snapToGrid/>
                <w:lang w:val="en-US" w:bidi="ar-SA"/>
              </w:rPr>
              <w:t>s and communal reflection gardens</w:t>
            </w:r>
            <w:r w:rsidRPr="00847E7E">
              <w:rPr>
                <w:rFonts w:ascii="Gill Sans MT" w:hAnsi="Gill Sans MT" w:cs="Verdana"/>
                <w:snapToGrid/>
                <w:lang w:val="en-US" w:bidi="ar-SA"/>
              </w:rPr>
              <w:t xml:space="preserve"> </w:t>
            </w:r>
            <w:r w:rsidR="00A045F6" w:rsidRPr="00847E7E">
              <w:rPr>
                <w:rFonts w:ascii="Gill Sans MT" w:hAnsi="Gill Sans MT" w:cs="Verdana"/>
                <w:snapToGrid/>
                <w:lang w:val="en-US" w:bidi="ar-SA"/>
              </w:rPr>
              <w:t xml:space="preserve">around the school </w:t>
            </w:r>
            <w:r w:rsidRPr="00847E7E">
              <w:rPr>
                <w:rFonts w:ascii="Gill Sans MT" w:hAnsi="Gill Sans MT" w:cs="Verdana"/>
                <w:snapToGrid/>
                <w:lang w:val="en-US" w:bidi="ar-SA"/>
              </w:rPr>
              <w:t>give children the opportunity to pause and express ideas and feelings within the busy days in school</w:t>
            </w:r>
            <w:r w:rsidR="00A045F6" w:rsidRPr="00847E7E">
              <w:rPr>
                <w:rFonts w:ascii="Gill Sans MT" w:hAnsi="Gill Sans MT" w:cs="Verdana"/>
                <w:snapToGrid/>
                <w:lang w:val="en-US" w:bidi="ar-SA"/>
              </w:rPr>
              <w:t>.</w:t>
            </w:r>
          </w:p>
          <w:p w:rsidR="004E71E2" w:rsidRPr="00847E7E" w:rsidRDefault="004E71E2" w:rsidP="00847E7E">
            <w:pPr>
              <w:pStyle w:val="ListParagraph"/>
              <w:widowControl/>
              <w:numPr>
                <w:ilvl w:val="0"/>
                <w:numId w:val="4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Continuity of structure</w:t>
            </w:r>
            <w:r w:rsidR="00995261" w:rsidRPr="00847E7E">
              <w:rPr>
                <w:rFonts w:ascii="Gill Sans MT" w:hAnsi="Gill Sans MT" w:cs="Verdana"/>
                <w:snapToGrid/>
                <w:lang w:val="en-US" w:bidi="ar-SA"/>
              </w:rPr>
              <w:t>d</w:t>
            </w:r>
            <w:r w:rsidRPr="00847E7E">
              <w:rPr>
                <w:rFonts w:ascii="Gill Sans MT" w:hAnsi="Gill Sans MT" w:cs="Verdana"/>
                <w:snapToGrid/>
                <w:lang w:val="en-US" w:bidi="ar-SA"/>
              </w:rPr>
              <w:t xml:space="preserve"> pray</w:t>
            </w:r>
            <w:r w:rsidR="00A045F6" w:rsidRPr="00847E7E">
              <w:rPr>
                <w:rFonts w:ascii="Gill Sans MT" w:hAnsi="Gill Sans MT" w:cs="Verdana"/>
                <w:snapToGrid/>
                <w:lang w:val="en-US" w:bidi="ar-SA"/>
              </w:rPr>
              <w:t>ers at beginning of each lunch time. These have been written by the children in each class.</w:t>
            </w:r>
          </w:p>
          <w:p w:rsidR="006873DB" w:rsidRPr="00847E7E" w:rsidRDefault="004E71E2" w:rsidP="00847E7E">
            <w:pPr>
              <w:pStyle w:val="ListParagraph"/>
              <w:widowControl/>
              <w:numPr>
                <w:ilvl w:val="0"/>
                <w:numId w:val="4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The leadership and management o</w:t>
            </w:r>
            <w:r w:rsidR="00A045F6" w:rsidRPr="00847E7E">
              <w:rPr>
                <w:rFonts w:ascii="Gill Sans MT" w:hAnsi="Gill Sans MT" w:cs="Verdana"/>
                <w:snapToGrid/>
                <w:lang w:val="en-US" w:bidi="ar-SA"/>
              </w:rPr>
              <w:t>f collective worship- Jo Sutherland</w:t>
            </w:r>
            <w:r w:rsidRPr="00847E7E">
              <w:rPr>
                <w:rFonts w:ascii="Gill Sans MT" w:hAnsi="Gill Sans MT" w:cs="Verdana"/>
                <w:snapToGrid/>
                <w:lang w:val="en-US" w:bidi="ar-SA"/>
              </w:rPr>
              <w:t xml:space="preserve"> is the collective </w:t>
            </w:r>
            <w:r w:rsidRPr="00847E7E">
              <w:rPr>
                <w:rFonts w:ascii="Gill Sans MT" w:hAnsi="Gill Sans MT" w:cs="Verdana"/>
                <w:snapToGrid/>
                <w:lang w:val="en-US" w:bidi="ar-SA"/>
              </w:rPr>
              <w:lastRenderedPageBreak/>
              <w:t xml:space="preserve">worship coordinator at </w:t>
            </w:r>
            <w:r w:rsidR="00A045F6" w:rsidRPr="00847E7E">
              <w:rPr>
                <w:rFonts w:ascii="Gill Sans MT" w:hAnsi="Gill Sans MT" w:cs="Verdana"/>
                <w:snapToGrid/>
                <w:lang w:val="en-US" w:bidi="ar-SA"/>
              </w:rPr>
              <w:t>Kingston St Mary School.  Jo</w:t>
            </w:r>
            <w:r w:rsidRPr="00847E7E">
              <w:rPr>
                <w:rFonts w:ascii="Gill Sans MT" w:hAnsi="Gill Sans MT" w:cs="Verdana"/>
                <w:snapToGrid/>
                <w:lang w:val="en-US" w:bidi="ar-SA"/>
              </w:rPr>
              <w:t xml:space="preserve"> has been leading this ar</w:t>
            </w:r>
            <w:r w:rsidR="00A045F6" w:rsidRPr="00847E7E">
              <w:rPr>
                <w:rFonts w:ascii="Gill Sans MT" w:hAnsi="Gill Sans MT" w:cs="Verdana"/>
                <w:snapToGrid/>
                <w:lang w:val="en-US" w:bidi="ar-SA"/>
              </w:rPr>
              <w:t>ea of our school for three years. Jo</w:t>
            </w:r>
            <w:r w:rsidRPr="00847E7E">
              <w:rPr>
                <w:rFonts w:ascii="Gill Sans MT" w:hAnsi="Gill Sans MT" w:cs="Verdana"/>
                <w:snapToGrid/>
                <w:lang w:val="en-US" w:bidi="ar-SA"/>
              </w:rPr>
              <w:t xml:space="preserve"> suggests </w:t>
            </w:r>
            <w:r w:rsidR="00A045F6" w:rsidRPr="00847E7E">
              <w:rPr>
                <w:rFonts w:ascii="Gill Sans MT" w:hAnsi="Gill Sans MT" w:cs="Verdana"/>
                <w:snapToGrid/>
                <w:lang w:val="en-US" w:bidi="ar-SA"/>
              </w:rPr>
              <w:t>half termly values</w:t>
            </w:r>
            <w:r w:rsidRPr="00847E7E">
              <w:rPr>
                <w:rFonts w:ascii="Gill Sans MT" w:hAnsi="Gill Sans MT" w:cs="Verdana"/>
                <w:snapToGrid/>
                <w:lang w:val="en-US" w:bidi="ar-SA"/>
              </w:rPr>
              <w:t xml:space="preserve"> and locates possible resources </w:t>
            </w:r>
            <w:r w:rsidR="00A045F6" w:rsidRPr="00847E7E">
              <w:rPr>
                <w:rFonts w:ascii="Gill Sans MT" w:hAnsi="Gill Sans MT" w:cs="Verdana"/>
                <w:snapToGrid/>
                <w:lang w:val="en-US" w:bidi="ar-SA"/>
              </w:rPr>
              <w:t>which are displayed in the library area for the whole school to di</w:t>
            </w:r>
            <w:r w:rsidR="0072039C" w:rsidRPr="00847E7E">
              <w:rPr>
                <w:rFonts w:ascii="Gill Sans MT" w:hAnsi="Gill Sans MT" w:cs="Verdana"/>
                <w:snapToGrid/>
                <w:lang w:val="en-US" w:bidi="ar-SA"/>
              </w:rPr>
              <w:t xml:space="preserve">scover. These support the theme </w:t>
            </w:r>
            <w:r w:rsidR="006B2DEB" w:rsidRPr="00847E7E">
              <w:rPr>
                <w:rFonts w:ascii="Gill Sans MT" w:hAnsi="Gill Sans MT" w:cs="Verdana"/>
                <w:snapToGrid/>
                <w:lang w:val="en-US" w:bidi="ar-SA"/>
              </w:rPr>
              <w:t>and give</w:t>
            </w:r>
            <w:r w:rsidRPr="00847E7E">
              <w:rPr>
                <w:rFonts w:ascii="Gill Sans MT" w:hAnsi="Gill Sans MT" w:cs="Verdana"/>
                <w:snapToGrid/>
                <w:lang w:val="en-US" w:bidi="ar-SA"/>
              </w:rPr>
              <w:t xml:space="preserve"> overall structu</w:t>
            </w:r>
            <w:r w:rsidR="00A045F6" w:rsidRPr="00847E7E">
              <w:rPr>
                <w:rFonts w:ascii="Gill Sans MT" w:hAnsi="Gill Sans MT" w:cs="Verdana"/>
                <w:snapToGrid/>
                <w:lang w:val="en-US" w:bidi="ar-SA"/>
              </w:rPr>
              <w:t>re to the worship at Kingston St Mary</w:t>
            </w:r>
            <w:r w:rsidRPr="00847E7E">
              <w:rPr>
                <w:rFonts w:ascii="Gill Sans MT" w:hAnsi="Gill Sans MT" w:cs="Verdana"/>
                <w:snapToGrid/>
                <w:lang w:val="en-US" w:bidi="ar-SA"/>
              </w:rPr>
              <w:t>. She has been involved in the s</w:t>
            </w:r>
            <w:r w:rsidR="00A045F6" w:rsidRPr="00847E7E">
              <w:rPr>
                <w:rFonts w:ascii="Gill Sans MT" w:hAnsi="Gill Sans MT" w:cs="Verdana"/>
                <w:snapToGrid/>
                <w:lang w:val="en-US" w:bidi="ar-SA"/>
              </w:rPr>
              <w:t xml:space="preserve">etting up </w:t>
            </w:r>
            <w:r w:rsidR="00995261" w:rsidRPr="00847E7E">
              <w:rPr>
                <w:rFonts w:ascii="Gill Sans MT" w:hAnsi="Gill Sans MT" w:cs="Verdana"/>
                <w:snapToGrid/>
                <w:lang w:val="en-US" w:bidi="ar-SA"/>
              </w:rPr>
              <w:t xml:space="preserve">of </w:t>
            </w:r>
            <w:r w:rsidR="00A045F6" w:rsidRPr="00847E7E">
              <w:rPr>
                <w:rFonts w:ascii="Gill Sans MT" w:hAnsi="Gill Sans MT" w:cs="Verdana"/>
                <w:snapToGrid/>
                <w:lang w:val="en-US" w:bidi="ar-SA"/>
              </w:rPr>
              <w:t xml:space="preserve">workshops for the children to </w:t>
            </w:r>
            <w:r w:rsidR="001739C6" w:rsidRPr="00847E7E">
              <w:rPr>
                <w:rFonts w:ascii="Gill Sans MT" w:hAnsi="Gill Sans MT" w:cs="Verdana"/>
                <w:snapToGrid/>
                <w:lang w:val="en-US" w:bidi="ar-SA"/>
              </w:rPr>
              <w:t>learn about different religions. Jo has</w:t>
            </w:r>
            <w:r w:rsidR="00A045F6" w:rsidRPr="00847E7E">
              <w:rPr>
                <w:rFonts w:ascii="Gill Sans MT" w:hAnsi="Gill Sans MT" w:cs="Verdana"/>
                <w:snapToGrid/>
                <w:lang w:val="en-US" w:bidi="ar-SA"/>
              </w:rPr>
              <w:t xml:space="preserve"> arranged for a community gardening event to take place</w:t>
            </w:r>
            <w:r w:rsidR="0072039C" w:rsidRPr="00847E7E">
              <w:rPr>
                <w:rFonts w:ascii="Gill Sans MT" w:hAnsi="Gill Sans MT" w:cs="Verdana"/>
                <w:snapToGrid/>
                <w:lang w:val="en-US" w:bidi="ar-SA"/>
              </w:rPr>
              <w:t xml:space="preserve"> to develop our reflective garden and also provided an opportunity for the whole school to work with an artist to make clay poppies to commemorate the fallen in the wars.  We have been visited by a member of the Quaker community</w:t>
            </w:r>
            <w:r w:rsidR="008C1A80" w:rsidRPr="00847E7E">
              <w:rPr>
                <w:rFonts w:ascii="Gill Sans MT" w:hAnsi="Gill Sans MT" w:cs="Verdana"/>
                <w:snapToGrid/>
                <w:lang w:val="en-US" w:bidi="ar-SA"/>
              </w:rPr>
              <w:t xml:space="preserve"> who took part in a question and answer workshop</w:t>
            </w:r>
            <w:r w:rsidR="0072039C" w:rsidRPr="00847E7E">
              <w:rPr>
                <w:rFonts w:ascii="Gill Sans MT" w:hAnsi="Gill Sans MT" w:cs="Verdana"/>
                <w:snapToGrid/>
                <w:lang w:val="en-US" w:bidi="ar-SA"/>
              </w:rPr>
              <w:t xml:space="preserve">. Children </w:t>
            </w:r>
            <w:r w:rsidR="008C1A80" w:rsidRPr="00847E7E">
              <w:rPr>
                <w:rFonts w:ascii="Gill Sans MT" w:hAnsi="Gill Sans MT" w:cs="Verdana"/>
                <w:snapToGrid/>
                <w:lang w:val="en-US" w:bidi="ar-SA"/>
              </w:rPr>
              <w:t xml:space="preserve">and staff </w:t>
            </w:r>
            <w:r w:rsidR="0072039C" w:rsidRPr="00847E7E">
              <w:rPr>
                <w:rFonts w:ascii="Gill Sans MT" w:hAnsi="Gill Sans MT" w:cs="Verdana"/>
                <w:snapToGrid/>
                <w:lang w:val="en-US" w:bidi="ar-SA"/>
              </w:rPr>
              <w:t>were able to ask questions about their beliefs and places of worship. The school commu</w:t>
            </w:r>
            <w:r w:rsidR="00B70D8D" w:rsidRPr="00847E7E">
              <w:rPr>
                <w:rFonts w:ascii="Gill Sans MT" w:hAnsi="Gill Sans MT" w:cs="Verdana"/>
                <w:snapToGrid/>
                <w:lang w:val="en-US" w:bidi="ar-SA"/>
              </w:rPr>
              <w:t>nity has also been visited by a member of the</w:t>
            </w:r>
            <w:r w:rsidR="0072039C" w:rsidRPr="00847E7E">
              <w:rPr>
                <w:rFonts w:ascii="Gill Sans MT" w:hAnsi="Gill Sans MT" w:cs="Verdana"/>
                <w:snapToGrid/>
                <w:lang w:val="en-US" w:bidi="ar-SA"/>
              </w:rPr>
              <w:t xml:space="preserve"> Army </w:t>
            </w:r>
            <w:r w:rsidR="00B70D8D" w:rsidRPr="00847E7E">
              <w:rPr>
                <w:rFonts w:ascii="Gill Sans MT" w:hAnsi="Gill Sans MT" w:cs="Verdana"/>
                <w:snapToGrid/>
                <w:lang w:val="en-US" w:bidi="ar-SA"/>
              </w:rPr>
              <w:t>Clergy who explained his role within his setting.</w:t>
            </w:r>
            <w:r w:rsidR="001739C6" w:rsidRPr="00847E7E">
              <w:rPr>
                <w:rFonts w:ascii="Gill Sans MT" w:hAnsi="Gill Sans MT" w:cs="Verdana"/>
                <w:snapToGrid/>
                <w:lang w:val="en-US" w:bidi="ar-SA"/>
              </w:rPr>
              <w:t xml:space="preserve"> The local vicar, Reverend Tony leads c</w:t>
            </w:r>
            <w:r w:rsidR="00995261" w:rsidRPr="00847E7E">
              <w:rPr>
                <w:rFonts w:ascii="Gill Sans MT" w:hAnsi="Gill Sans MT" w:cs="Verdana"/>
                <w:snapToGrid/>
                <w:lang w:val="en-US" w:bidi="ar-SA"/>
              </w:rPr>
              <w:t>ollective worship termly. Mike S</w:t>
            </w:r>
            <w:r w:rsidR="001739C6" w:rsidRPr="00847E7E">
              <w:rPr>
                <w:rFonts w:ascii="Gill Sans MT" w:hAnsi="Gill Sans MT" w:cs="Verdana"/>
                <w:snapToGrid/>
                <w:lang w:val="en-US" w:bidi="ar-SA"/>
              </w:rPr>
              <w:t xml:space="preserve">trange comes into school </w:t>
            </w:r>
            <w:r w:rsidR="00AF4017" w:rsidRPr="00847E7E">
              <w:rPr>
                <w:rFonts w:ascii="Gill Sans MT" w:hAnsi="Gill Sans MT" w:cs="Verdana"/>
                <w:snapToGrid/>
                <w:lang w:val="en-US" w:bidi="ar-SA"/>
              </w:rPr>
              <w:t>regularly</w:t>
            </w:r>
            <w:r w:rsidR="001739C6" w:rsidRPr="00847E7E">
              <w:rPr>
                <w:rFonts w:ascii="Gill Sans MT" w:hAnsi="Gill Sans MT" w:cs="Verdana"/>
                <w:snapToGrid/>
                <w:lang w:val="en-US" w:bidi="ar-SA"/>
              </w:rPr>
              <w:t xml:space="preserve"> to lead the school in worship.</w:t>
            </w:r>
          </w:p>
          <w:p w:rsidR="004E71E2" w:rsidRDefault="00951335" w:rsidP="00847E7E">
            <w:pPr>
              <w:pStyle w:val="ListParagraph"/>
              <w:widowControl/>
              <w:numPr>
                <w:ilvl w:val="0"/>
                <w:numId w:val="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K</w:t>
            </w:r>
            <w:r w:rsidR="00AF4017">
              <w:rPr>
                <w:rFonts w:ascii="Gill Sans MT" w:hAnsi="Gill Sans MT" w:cs="Verdana"/>
                <w:snapToGrid/>
                <w:lang w:val="en-US" w:bidi="ar-SA"/>
              </w:rPr>
              <w:t xml:space="preserve">atherine Taylor is a member of the LTLRE Taunton hub, which regularly meets up to share good practice and developments within RE. She is also currently sharing our good practice across the country by showing our books/work with other schools and members of the teaching profession. </w:t>
            </w:r>
          </w:p>
          <w:p w:rsidR="00AF4017" w:rsidRDefault="00AF4017" w:rsidP="00847E7E">
            <w:pPr>
              <w:pStyle w:val="ListParagraph"/>
              <w:widowControl/>
              <w:numPr>
                <w:ilvl w:val="0"/>
                <w:numId w:val="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Children from the school are </w:t>
            </w:r>
            <w:r w:rsidR="00B3005C">
              <w:rPr>
                <w:rFonts w:ascii="Gill Sans MT" w:hAnsi="Gill Sans MT" w:cs="Verdana"/>
                <w:snapToGrid/>
                <w:lang w:val="en-US" w:bidi="ar-SA"/>
              </w:rPr>
              <w:t>actively</w:t>
            </w:r>
            <w:r>
              <w:rPr>
                <w:rFonts w:ascii="Gill Sans MT" w:hAnsi="Gill Sans MT" w:cs="Verdana"/>
                <w:snapToGrid/>
                <w:lang w:val="en-US" w:bidi="ar-SA"/>
              </w:rPr>
              <w:t xml:space="preserve"> encouraged to take part in ‘Messy Church’</w:t>
            </w:r>
            <w:r w:rsidR="008C1A80">
              <w:rPr>
                <w:rFonts w:ascii="Gill Sans MT" w:hAnsi="Gill Sans MT" w:cs="Verdana"/>
                <w:snapToGrid/>
                <w:lang w:val="en-US" w:bidi="ar-SA"/>
              </w:rPr>
              <w:t xml:space="preserve"> which takes place once a month.</w:t>
            </w:r>
            <w:r>
              <w:rPr>
                <w:rFonts w:ascii="Gill Sans MT" w:hAnsi="Gill Sans MT" w:cs="Verdana"/>
                <w:snapToGrid/>
                <w:lang w:val="en-US" w:bidi="ar-SA"/>
              </w:rPr>
              <w:t xml:space="preserve"> Family services and the yearly Christingle service</w:t>
            </w:r>
            <w:r w:rsidR="008C1A80">
              <w:rPr>
                <w:rFonts w:ascii="Gill Sans MT" w:hAnsi="Gill Sans MT" w:cs="Verdana"/>
                <w:snapToGrid/>
                <w:lang w:val="en-US" w:bidi="ar-SA"/>
              </w:rPr>
              <w:t xml:space="preserve"> are very popular</w:t>
            </w:r>
            <w:r>
              <w:rPr>
                <w:rFonts w:ascii="Gill Sans MT" w:hAnsi="Gill Sans MT" w:cs="Verdana"/>
                <w:snapToGrid/>
                <w:lang w:val="en-US" w:bidi="ar-SA"/>
              </w:rPr>
              <w:t xml:space="preserve">. </w:t>
            </w:r>
          </w:p>
          <w:p w:rsidR="00455512" w:rsidRDefault="00455512" w:rsidP="00847E7E">
            <w:pPr>
              <w:pStyle w:val="ListParagraph"/>
              <w:widowControl/>
              <w:numPr>
                <w:ilvl w:val="0"/>
                <w:numId w:val="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Children from Kingston</w:t>
            </w:r>
            <w:r w:rsidR="008C1A80">
              <w:rPr>
                <w:rFonts w:ascii="Gill Sans MT" w:hAnsi="Gill Sans MT" w:cs="Verdana"/>
                <w:snapToGrid/>
                <w:lang w:val="en-US" w:bidi="ar-SA"/>
              </w:rPr>
              <w:t xml:space="preserve"> St Mary</w:t>
            </w:r>
            <w:r>
              <w:rPr>
                <w:rFonts w:ascii="Gill Sans MT" w:hAnsi="Gill Sans MT" w:cs="Verdana"/>
                <w:snapToGrid/>
                <w:lang w:val="en-US" w:bidi="ar-SA"/>
              </w:rPr>
              <w:t xml:space="preserve"> feel confident enough to read in Kingston, Broomfield and Cheddon churches regularly during Sunday services.</w:t>
            </w:r>
          </w:p>
          <w:p w:rsidR="00847E7E" w:rsidRPr="00AF4017" w:rsidRDefault="00847E7E" w:rsidP="00847E7E">
            <w:pPr>
              <w:pStyle w:val="ListParagraph"/>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E71E2" w:rsidRPr="0072039C" w:rsidRDefault="006873DB"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Key Strengths</w:t>
            </w:r>
            <w:r w:rsidR="004E71E2" w:rsidRPr="004E71E2">
              <w:rPr>
                <w:rFonts w:ascii="Gill Sans MT" w:hAnsi="Gill Sans MT" w:cs="Verdana"/>
                <w:snapToGrid/>
                <w:lang w:val="en-US" w:bidi="ar-SA"/>
              </w:rPr>
              <w:t xml:space="preserve"> </w:t>
            </w:r>
          </w:p>
          <w:p w:rsidR="004E71E2" w:rsidRPr="00847E7E" w:rsidRDefault="004E71E2" w:rsidP="00847E7E">
            <w:pPr>
              <w:pStyle w:val="ListParagraph"/>
              <w:widowControl/>
              <w:numPr>
                <w:ilvl w:val="0"/>
                <w:numId w:val="40"/>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Strong links with church- a symbiotic relationship that makes both the school and Church communities stronger. </w:t>
            </w:r>
            <w:r w:rsidR="0072039C" w:rsidRPr="00847E7E">
              <w:rPr>
                <w:rFonts w:ascii="Gill Sans MT" w:hAnsi="Gill Sans MT" w:cs="Verdana"/>
                <w:snapToGrid/>
                <w:lang w:val="en-US" w:bidi="ar-SA"/>
              </w:rPr>
              <w:t>The churc</w:t>
            </w:r>
            <w:r w:rsidR="00951335" w:rsidRPr="00847E7E">
              <w:rPr>
                <w:rFonts w:ascii="Gill Sans MT" w:hAnsi="Gill Sans MT" w:cs="Verdana"/>
                <w:snapToGrid/>
                <w:lang w:val="en-US" w:bidi="ar-SA"/>
              </w:rPr>
              <w:t>h has kindly donated a bank of B</w:t>
            </w:r>
            <w:r w:rsidR="0072039C" w:rsidRPr="00847E7E">
              <w:rPr>
                <w:rFonts w:ascii="Gill Sans MT" w:hAnsi="Gill Sans MT" w:cs="Verdana"/>
                <w:snapToGrid/>
                <w:lang w:val="en-US" w:bidi="ar-SA"/>
              </w:rPr>
              <w:t>ibles to each class to use as a resource. The chil</w:t>
            </w:r>
            <w:r w:rsidR="00951335" w:rsidRPr="00847E7E">
              <w:rPr>
                <w:rFonts w:ascii="Gill Sans MT" w:hAnsi="Gill Sans MT" w:cs="Verdana"/>
                <w:snapToGrid/>
                <w:lang w:val="en-US" w:bidi="ar-SA"/>
              </w:rPr>
              <w:t>dren are also presented with a B</w:t>
            </w:r>
            <w:r w:rsidR="0072039C" w:rsidRPr="00847E7E">
              <w:rPr>
                <w:rFonts w:ascii="Gill Sans MT" w:hAnsi="Gill Sans MT" w:cs="Verdana"/>
                <w:snapToGrid/>
                <w:lang w:val="en-US" w:bidi="ar-SA"/>
              </w:rPr>
              <w:t>ible when they leave at the end of Year 6.</w:t>
            </w:r>
          </w:p>
          <w:p w:rsidR="006873DB" w:rsidRPr="00847E7E" w:rsidRDefault="0072039C" w:rsidP="00847E7E">
            <w:pPr>
              <w:pStyle w:val="ListParagraph"/>
              <w:widowControl/>
              <w:numPr>
                <w:ilvl w:val="0"/>
                <w:numId w:val="39"/>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Kingston St Mary has an o</w:t>
            </w:r>
            <w:r w:rsidR="004E71E2" w:rsidRPr="00847E7E">
              <w:rPr>
                <w:rFonts w:ascii="Gill Sans MT" w:hAnsi="Gill Sans MT" w:cs="Verdana"/>
                <w:snapToGrid/>
                <w:lang w:val="en-US" w:bidi="ar-SA"/>
              </w:rPr>
              <w:t>penness and willingness to try new ideas and ways of enriching worship through the use of technologies for example.</w:t>
            </w:r>
            <w:r w:rsidR="008C1A80" w:rsidRPr="00847E7E">
              <w:rPr>
                <w:rFonts w:ascii="Gill Sans MT" w:hAnsi="Gill Sans MT" w:cs="Verdana"/>
                <w:snapToGrid/>
                <w:lang w:val="en-US" w:bidi="ar-SA"/>
              </w:rPr>
              <w:t xml:space="preserve"> Over the last few weeks we have found the use of our new smart televisions a valuable resource.</w:t>
            </w:r>
          </w:p>
          <w:p w:rsidR="001739C6" w:rsidRDefault="001739C6" w:rsidP="00847E7E">
            <w:pPr>
              <w:pStyle w:val="ListParagraph"/>
              <w:widowControl/>
              <w:numPr>
                <w:ilvl w:val="0"/>
                <w:numId w:val="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Children at Kingston are empathetic to the needs of others. This had been demonstrated through charity </w:t>
            </w:r>
            <w:r w:rsidR="00AF4017">
              <w:rPr>
                <w:rFonts w:ascii="Gill Sans MT" w:hAnsi="Gill Sans MT" w:cs="Verdana"/>
                <w:snapToGrid/>
                <w:lang w:val="en-US" w:bidi="ar-SA"/>
              </w:rPr>
              <w:t>fundraisers</w:t>
            </w:r>
            <w:r>
              <w:rPr>
                <w:rFonts w:ascii="Gill Sans MT" w:hAnsi="Gill Sans MT" w:cs="Verdana"/>
                <w:snapToGrid/>
                <w:lang w:val="en-US" w:bidi="ar-SA"/>
              </w:rPr>
              <w:t xml:space="preserve"> and donations. The school council is responsible for organizing Children in Need and Red Nose Day events throughout the year.</w:t>
            </w:r>
          </w:p>
          <w:p w:rsidR="001739C6" w:rsidRPr="001739C6" w:rsidRDefault="001739C6" w:rsidP="00847E7E">
            <w:pPr>
              <w:pStyle w:val="ListParagraph"/>
              <w:widowControl/>
              <w:numPr>
                <w:ilvl w:val="0"/>
                <w:numId w:val="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The Head teacher reads at the village carol service.</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E71E2" w:rsidRPr="0072039C" w:rsidRDefault="006873DB"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Development points</w:t>
            </w:r>
          </w:p>
          <w:p w:rsidR="004E71E2" w:rsidRPr="00995261" w:rsidRDefault="004E71E2" w:rsidP="00847E7E">
            <w:pPr>
              <w:pStyle w:val="ListParagraph"/>
              <w:widowControl/>
              <w:numPr>
                <w:ilvl w:val="0"/>
                <w:numId w:val="1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995261">
              <w:rPr>
                <w:rFonts w:ascii="Gill Sans MT" w:hAnsi="Gill Sans MT" w:cs="Verdana"/>
                <w:snapToGrid/>
                <w:lang w:val="en-US" w:bidi="ar-SA"/>
              </w:rPr>
              <w:t xml:space="preserve">Parents to be invited to celebration assembly each week, </w:t>
            </w:r>
            <w:r w:rsidR="00995261">
              <w:rPr>
                <w:rFonts w:ascii="Gill Sans MT" w:hAnsi="Gill Sans MT" w:cs="Verdana"/>
                <w:snapToGrid/>
                <w:lang w:val="en-US" w:bidi="ar-SA"/>
              </w:rPr>
              <w:t xml:space="preserve">a </w:t>
            </w:r>
            <w:r w:rsidRPr="00995261">
              <w:rPr>
                <w:rFonts w:ascii="Gill Sans MT" w:hAnsi="Gill Sans MT" w:cs="Verdana"/>
                <w:snapToGrid/>
                <w:lang w:val="en-US" w:bidi="ar-SA"/>
              </w:rPr>
              <w:t>pair of classes at a time.</w:t>
            </w:r>
          </w:p>
          <w:p w:rsidR="006873DB" w:rsidRDefault="001739C6" w:rsidP="00847E7E">
            <w:pPr>
              <w:pStyle w:val="ListParagraph"/>
              <w:widowControl/>
              <w:numPr>
                <w:ilvl w:val="0"/>
                <w:numId w:val="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 xml:space="preserve">Our prayer tree should be moved to the local church for </w:t>
            </w:r>
            <w:r w:rsidR="00AF4017">
              <w:rPr>
                <w:rFonts w:ascii="Gill Sans MT" w:hAnsi="Gill Sans MT" w:cs="Verdana"/>
                <w:snapToGrid/>
                <w:lang w:val="en-US" w:bidi="ar-SA"/>
              </w:rPr>
              <w:t>parishioners</w:t>
            </w:r>
            <w:r>
              <w:rPr>
                <w:rFonts w:ascii="Gill Sans MT" w:hAnsi="Gill Sans MT" w:cs="Verdana"/>
                <w:snapToGrid/>
                <w:lang w:val="en-US" w:bidi="ar-SA"/>
              </w:rPr>
              <w:t xml:space="preserve"> to add their prayers.</w:t>
            </w:r>
          </w:p>
          <w:p w:rsidR="00951335" w:rsidRDefault="00951335" w:rsidP="00847E7E">
            <w:pPr>
              <w:pStyle w:val="ListParagraph"/>
              <w:widowControl/>
              <w:numPr>
                <w:ilvl w:val="0"/>
                <w:numId w:val="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We would like to introduce some inter-generational Godly Play. Perhaps link to an elderly care setting or day centre in the community.</w:t>
            </w:r>
          </w:p>
          <w:p w:rsidR="00951335" w:rsidRDefault="00951335" w:rsidP="00847E7E">
            <w:pPr>
              <w:pStyle w:val="ListParagraph"/>
              <w:widowControl/>
              <w:numPr>
                <w:ilvl w:val="0"/>
                <w:numId w:val="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We would like to set up a Godly Play after school club where the children deliver stories/learning opportunities to their peers.</w:t>
            </w:r>
          </w:p>
          <w:p w:rsidR="008C1A80" w:rsidRPr="001739C6" w:rsidRDefault="008C1A80" w:rsidP="00847E7E">
            <w:pPr>
              <w:pStyle w:val="ListParagraph"/>
              <w:widowControl/>
              <w:numPr>
                <w:ilvl w:val="0"/>
                <w:numId w:val="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bl>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73DB" w:rsidRPr="006873DB" w:rsidTr="006873DB">
        <w:trPr>
          <w:trHeight w:val="745"/>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7030A0"/>
                <w:lang w:val="en-US" w:bidi="ar-SA"/>
              </w:rPr>
            </w:pPr>
            <w:r w:rsidRPr="006873DB">
              <w:rPr>
                <w:rFonts w:ascii="Gill Sans MT" w:hAnsi="Gill Sans MT" w:cs="Verdana"/>
                <w:b/>
                <w:bCs/>
                <w:snapToGrid/>
                <w:color w:val="7030A0"/>
                <w:lang w:val="en-US" w:bidi="ar-SA"/>
              </w:rPr>
              <w:lastRenderedPageBreak/>
              <w:t>CORE QUESTION 3</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b/>
                <w:bCs/>
                <w:snapToGrid/>
                <w:color w:val="0000FF"/>
                <w:lang w:bidi="ar-SA"/>
              </w:rPr>
            </w:pPr>
            <w:r w:rsidRPr="006873DB">
              <w:rPr>
                <w:rFonts w:ascii="Gill Sans MT" w:hAnsi="Gill Sans MT" w:cs="Verdana"/>
                <w:b/>
                <w:bCs/>
                <w:snapToGrid/>
                <w:lang w:val="en-US" w:bidi="ar-SA"/>
              </w:rPr>
              <w:t>How effective is Religious Education?</w:t>
            </w:r>
            <w:r w:rsidRPr="006873DB">
              <w:rPr>
                <w:rFonts w:ascii="Verdana" w:hAnsi="Verdana" w:cs="Verdana"/>
                <w:snapToGrid/>
                <w:color w:val="0000FF"/>
                <w:sz w:val="22"/>
                <w:szCs w:val="22"/>
                <w:lang w:bidi="ar-SA"/>
              </w:rPr>
              <w:tab/>
            </w:r>
            <w:r w:rsidRPr="006873DB">
              <w:rPr>
                <w:rFonts w:ascii="Verdana" w:hAnsi="Verdana" w:cs="Verdana"/>
                <w:b/>
                <w:bCs/>
                <w:snapToGrid/>
                <w:color w:val="0000FF"/>
                <w:sz w:val="22"/>
                <w:szCs w:val="22"/>
                <w:lang w:bidi="ar-SA"/>
              </w:rPr>
              <w:tab/>
            </w:r>
          </w:p>
        </w:tc>
      </w:tr>
      <w:tr w:rsidR="006873DB" w:rsidRPr="006873DB" w:rsidTr="006873DB">
        <w:trPr>
          <w:trHeight w:val="336"/>
        </w:trPr>
        <w:tc>
          <w:tcPr>
            <w:tcW w:w="9355" w:type="dxa"/>
          </w:tcPr>
          <w:p w:rsidR="006873DB" w:rsidRPr="006873DB" w:rsidRDefault="006873DB"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336600"/>
                <w:lang w:val="en-US" w:bidi="ar-SA"/>
              </w:rPr>
            </w:pPr>
            <w:r w:rsidRPr="006873DB">
              <w:rPr>
                <w:rFonts w:ascii="Gill Sans MT" w:hAnsi="Gill Sans MT" w:cs="Verdana"/>
                <w:b/>
                <w:bCs/>
                <w:snapToGrid/>
                <w:lang w:val="en-US" w:bidi="ar-SA"/>
              </w:rPr>
              <w:t>SCHOOL SELF EVALUATION</w:t>
            </w:r>
            <w:r w:rsidRPr="006873DB">
              <w:rPr>
                <w:rFonts w:ascii="Gill Sans MT" w:hAnsi="Gill Sans MT" w:cs="Verdana"/>
                <w:snapToGrid/>
                <w:lang w:val="en-US" w:bidi="ar-SA"/>
              </w:rPr>
              <w:t xml:space="preserve">: </w:t>
            </w:r>
            <w:r w:rsidRPr="006873DB">
              <w:rPr>
                <w:rFonts w:ascii="Gill Sans MT" w:hAnsi="Gill Sans MT" w:cs="Verdana"/>
                <w:b/>
                <w:bCs/>
                <w:snapToGrid/>
                <w:lang w:val="en-US" w:bidi="ar-SA"/>
              </w:rPr>
              <w:t>Outstanding</w:t>
            </w:r>
          </w:p>
        </w:tc>
      </w:tr>
      <w:tr w:rsidR="006873DB" w:rsidRPr="006873DB" w:rsidTr="006873DB">
        <w:trPr>
          <w:trHeight w:val="90"/>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School evidence based on pupil outcomes: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Comment on:</w:t>
            </w:r>
          </w:p>
          <w:p w:rsidR="006873DB" w:rsidRPr="006873DB" w:rsidRDefault="006873DB" w:rsidP="00847E7E">
            <w:pPr>
              <w:widowControl/>
              <w:numPr>
                <w:ilvl w:val="0"/>
                <w:numId w:val="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Progress and standards based upon the school’s performance data</w:t>
            </w:r>
          </w:p>
          <w:p w:rsidR="006873DB" w:rsidRPr="006873DB" w:rsidRDefault="006873DB" w:rsidP="00847E7E">
            <w:pPr>
              <w:widowControl/>
              <w:numPr>
                <w:ilvl w:val="0"/>
                <w:numId w:val="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Quality of teaching and learning</w:t>
            </w:r>
          </w:p>
          <w:p w:rsidR="006873DB" w:rsidRPr="006873DB" w:rsidRDefault="006873DB" w:rsidP="00847E7E">
            <w:pPr>
              <w:widowControl/>
              <w:numPr>
                <w:ilvl w:val="0"/>
                <w:numId w:val="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Quality of the curriculum</w:t>
            </w:r>
          </w:p>
          <w:p w:rsidR="006873DB" w:rsidRPr="006873DB" w:rsidRDefault="006873DB" w:rsidP="00847E7E">
            <w:pPr>
              <w:widowControl/>
              <w:numPr>
                <w:ilvl w:val="0"/>
                <w:numId w:val="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Effectiveness of leadership and management in RE</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Reasons for the grade (impact and provision)</w:t>
            </w:r>
          </w:p>
          <w:p w:rsidR="004E71E2" w:rsidRPr="00847E7E" w:rsidRDefault="004E71E2" w:rsidP="00847E7E">
            <w:pPr>
              <w:pStyle w:val="ListParagraph"/>
              <w:widowControl/>
              <w:numPr>
                <w:ilvl w:val="0"/>
                <w:numId w:val="3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Progress and standards based upo</w:t>
            </w:r>
            <w:r w:rsidR="00B70D8D" w:rsidRPr="00847E7E">
              <w:rPr>
                <w:rFonts w:ascii="Gill Sans MT" w:hAnsi="Gill Sans MT" w:cs="Verdana"/>
                <w:snapToGrid/>
                <w:lang w:val="en-US" w:bidi="ar-SA"/>
              </w:rPr>
              <w:t>n the school’s performance data.</w:t>
            </w:r>
          </w:p>
          <w:p w:rsidR="004E71E2" w:rsidRPr="00847E7E" w:rsidRDefault="004E71E2" w:rsidP="00847E7E">
            <w:pPr>
              <w:pStyle w:val="ListParagraph"/>
              <w:widowControl/>
              <w:numPr>
                <w:ilvl w:val="0"/>
                <w:numId w:val="3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Standards achieved by the children are in excess of</w:t>
            </w:r>
            <w:r w:rsidR="00B70D8D" w:rsidRPr="00847E7E">
              <w:rPr>
                <w:rFonts w:ascii="Gill Sans MT" w:hAnsi="Gill Sans MT" w:cs="Verdana"/>
                <w:snapToGrid/>
                <w:lang w:val="en-US" w:bidi="ar-SA"/>
              </w:rPr>
              <w:t xml:space="preserve"> the national expectation.</w:t>
            </w:r>
          </w:p>
          <w:p w:rsidR="004E71E2" w:rsidRPr="00847E7E" w:rsidRDefault="004E71E2" w:rsidP="00847E7E">
            <w:pPr>
              <w:pStyle w:val="ListParagraph"/>
              <w:widowControl/>
              <w:numPr>
                <w:ilvl w:val="0"/>
                <w:numId w:val="3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Quality of teaching and learning</w:t>
            </w:r>
            <w:r w:rsidR="00B70D8D" w:rsidRPr="00847E7E">
              <w:rPr>
                <w:rFonts w:ascii="Gill Sans MT" w:hAnsi="Gill Sans MT" w:cs="Verdana"/>
                <w:snapToGrid/>
                <w:lang w:val="en-US" w:bidi="ar-SA"/>
              </w:rPr>
              <w:t xml:space="preserve"> has improved, especially through Godly Play.</w:t>
            </w:r>
          </w:p>
          <w:p w:rsidR="004E71E2" w:rsidRPr="00847E7E" w:rsidRDefault="004E71E2" w:rsidP="00847E7E">
            <w:pPr>
              <w:pStyle w:val="ListParagraph"/>
              <w:widowControl/>
              <w:numPr>
                <w:ilvl w:val="0"/>
                <w:numId w:val="3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100 % of lesson observed in</w:t>
            </w:r>
            <w:r w:rsidR="00B70D8D" w:rsidRPr="00847E7E">
              <w:rPr>
                <w:rFonts w:ascii="Gill Sans MT" w:hAnsi="Gill Sans MT" w:cs="Verdana"/>
                <w:snapToGrid/>
                <w:lang w:val="en-US" w:bidi="ar-SA"/>
              </w:rPr>
              <w:t xml:space="preserve"> the last 12 months related to Literacy and N</w:t>
            </w:r>
            <w:r w:rsidRPr="00847E7E">
              <w:rPr>
                <w:rFonts w:ascii="Gill Sans MT" w:hAnsi="Gill Sans MT" w:cs="Verdana"/>
                <w:snapToGrid/>
                <w:lang w:val="en-US" w:bidi="ar-SA"/>
              </w:rPr>
              <w:t>umeracy have been graded good or outstanding against objective Ofsted criteria. The observations have been triangulated by the carrying</w:t>
            </w:r>
            <w:r w:rsidR="00B70D8D" w:rsidRPr="00847E7E">
              <w:rPr>
                <w:rFonts w:ascii="Gill Sans MT" w:hAnsi="Gill Sans MT" w:cs="Verdana"/>
                <w:snapToGrid/>
                <w:lang w:val="en-US" w:bidi="ar-SA"/>
              </w:rPr>
              <w:t xml:space="preserve"> out of joint observations with Jenny Short, our school advisor.</w:t>
            </w:r>
          </w:p>
          <w:p w:rsidR="004E71E2" w:rsidRPr="00847E7E" w:rsidRDefault="004E71E2" w:rsidP="00847E7E">
            <w:pPr>
              <w:pStyle w:val="ListParagraph"/>
              <w:widowControl/>
              <w:numPr>
                <w:ilvl w:val="0"/>
                <w:numId w:val="3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As result of a leadership discussion it was felt that the quality RE provision would be enhanced by deploying two members of staff to take the lead in </w:t>
            </w:r>
            <w:r w:rsidR="00D033BE" w:rsidRPr="00847E7E">
              <w:rPr>
                <w:rFonts w:ascii="Gill Sans MT" w:hAnsi="Gill Sans MT" w:cs="Verdana"/>
                <w:snapToGrid/>
                <w:lang w:val="en-US" w:bidi="ar-SA"/>
              </w:rPr>
              <w:t xml:space="preserve">the teaching </w:t>
            </w:r>
            <w:r w:rsidR="006573B0" w:rsidRPr="00847E7E">
              <w:rPr>
                <w:rFonts w:ascii="Gill Sans MT" w:hAnsi="Gill Sans MT" w:cs="Verdana"/>
                <w:snapToGrid/>
                <w:lang w:val="en-US" w:bidi="ar-SA"/>
              </w:rPr>
              <w:t>of RE.</w:t>
            </w:r>
          </w:p>
          <w:p w:rsidR="004E71E2" w:rsidRPr="00847E7E" w:rsidRDefault="004E71E2" w:rsidP="00847E7E">
            <w:pPr>
              <w:pStyle w:val="ListParagraph"/>
              <w:widowControl/>
              <w:numPr>
                <w:ilvl w:val="0"/>
                <w:numId w:val="3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Quality of the curriculum</w:t>
            </w:r>
            <w:r w:rsidR="006573B0" w:rsidRPr="00847E7E">
              <w:rPr>
                <w:rFonts w:ascii="Gill Sans MT" w:hAnsi="Gill Sans MT" w:cs="Verdana"/>
                <w:snapToGrid/>
                <w:lang w:val="en-US" w:bidi="ar-SA"/>
              </w:rPr>
              <w:t xml:space="preserve"> supports our Christian values.</w:t>
            </w:r>
          </w:p>
          <w:p w:rsidR="004E71E2" w:rsidRPr="00847E7E" w:rsidRDefault="006573B0" w:rsidP="00847E7E">
            <w:pPr>
              <w:pStyle w:val="ListParagraph"/>
              <w:widowControl/>
              <w:numPr>
                <w:ilvl w:val="0"/>
                <w:numId w:val="3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Awareness, Mystery, Values</w:t>
            </w:r>
            <w:r w:rsidR="004E71E2" w:rsidRPr="00847E7E">
              <w:rPr>
                <w:rFonts w:ascii="Gill Sans MT" w:hAnsi="Gill Sans MT" w:cs="Verdana"/>
                <w:snapToGrid/>
                <w:lang w:val="en-US" w:bidi="ar-SA"/>
              </w:rPr>
              <w:t xml:space="preserve"> forms the core of t</w:t>
            </w:r>
            <w:r w:rsidRPr="00847E7E">
              <w:rPr>
                <w:rFonts w:ascii="Gill Sans MT" w:hAnsi="Gill Sans MT" w:cs="Verdana"/>
                <w:snapToGrid/>
                <w:lang w:val="en-US" w:bidi="ar-SA"/>
              </w:rPr>
              <w:t>he curriculum. Evidence of work is r</w:t>
            </w:r>
            <w:r w:rsidR="00455512" w:rsidRPr="00847E7E">
              <w:rPr>
                <w:rFonts w:ascii="Gill Sans MT" w:hAnsi="Gill Sans MT" w:cs="Verdana"/>
                <w:snapToGrid/>
                <w:lang w:val="en-US" w:bidi="ar-SA"/>
              </w:rPr>
              <w:t>ecorded in each child’s RE book and on our school website through photographic evidence.</w:t>
            </w:r>
          </w:p>
          <w:p w:rsidR="004E71E2" w:rsidRPr="00847E7E" w:rsidRDefault="006573B0" w:rsidP="00847E7E">
            <w:pPr>
              <w:pStyle w:val="ListParagraph"/>
              <w:widowControl/>
              <w:numPr>
                <w:ilvl w:val="0"/>
                <w:numId w:val="3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It is evident that the staff across the school have passion </w:t>
            </w:r>
            <w:r w:rsidR="004E71E2" w:rsidRPr="00847E7E">
              <w:rPr>
                <w:rFonts w:ascii="Gill Sans MT" w:hAnsi="Gill Sans MT" w:cs="Verdana"/>
                <w:snapToGrid/>
                <w:lang w:val="en-US" w:bidi="ar-SA"/>
              </w:rPr>
              <w:t>and enthusiasm</w:t>
            </w:r>
            <w:r w:rsidRPr="00847E7E">
              <w:rPr>
                <w:rFonts w:ascii="Gill Sans MT" w:hAnsi="Gill Sans MT" w:cs="Verdana"/>
                <w:snapToGrid/>
                <w:lang w:val="en-US" w:bidi="ar-SA"/>
              </w:rPr>
              <w:t xml:space="preserve"> to</w:t>
            </w:r>
            <w:r w:rsidR="00995261" w:rsidRPr="00847E7E">
              <w:rPr>
                <w:rFonts w:ascii="Gill Sans MT" w:hAnsi="Gill Sans MT" w:cs="Verdana"/>
                <w:snapToGrid/>
                <w:lang w:val="en-US" w:bidi="ar-SA"/>
              </w:rPr>
              <w:t>wards the teaching of RE. The introduction of Godly Play</w:t>
            </w:r>
            <w:r w:rsidRPr="00847E7E">
              <w:rPr>
                <w:rFonts w:ascii="Gill Sans MT" w:hAnsi="Gill Sans MT" w:cs="Verdana"/>
                <w:snapToGrid/>
                <w:lang w:val="en-US" w:bidi="ar-SA"/>
              </w:rPr>
              <w:t xml:space="preserve"> </w:t>
            </w:r>
            <w:r w:rsidR="004E71E2" w:rsidRPr="00847E7E">
              <w:rPr>
                <w:rFonts w:ascii="Gill Sans MT" w:hAnsi="Gill Sans MT" w:cs="Verdana"/>
                <w:snapToGrid/>
                <w:lang w:val="en-US" w:bidi="ar-SA"/>
              </w:rPr>
              <w:t>has add</w:t>
            </w:r>
            <w:r w:rsidRPr="00847E7E">
              <w:rPr>
                <w:rFonts w:ascii="Gill Sans MT" w:hAnsi="Gill Sans MT" w:cs="Verdana"/>
                <w:snapToGrid/>
                <w:lang w:val="en-US" w:bidi="ar-SA"/>
              </w:rPr>
              <w:t>ed</w:t>
            </w:r>
            <w:r w:rsidR="004E71E2" w:rsidRPr="00847E7E">
              <w:rPr>
                <w:rFonts w:ascii="Gill Sans MT" w:hAnsi="Gill Sans MT" w:cs="Verdana"/>
                <w:snapToGrid/>
                <w:lang w:val="en-US" w:bidi="ar-SA"/>
              </w:rPr>
              <w:t xml:space="preserve"> a new vibrancy to the learning and the status of RE across the school</w:t>
            </w:r>
            <w:r w:rsidRPr="00847E7E">
              <w:rPr>
                <w:rFonts w:ascii="Gill Sans MT" w:hAnsi="Gill Sans MT" w:cs="Verdana"/>
                <w:snapToGrid/>
                <w:lang w:val="en-US" w:bidi="ar-SA"/>
              </w:rPr>
              <w:t>.</w:t>
            </w:r>
            <w:r w:rsidR="004E71E2" w:rsidRPr="00847E7E">
              <w:rPr>
                <w:rFonts w:ascii="Gill Sans MT" w:hAnsi="Gill Sans MT" w:cs="Verdana"/>
                <w:snapToGrid/>
                <w:lang w:val="en-US" w:bidi="ar-SA"/>
              </w:rPr>
              <w:t xml:space="preserve"> </w:t>
            </w:r>
          </w:p>
          <w:p w:rsidR="004E71E2" w:rsidRDefault="004E71E2"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Key Strengths</w:t>
            </w:r>
          </w:p>
          <w:p w:rsidR="004E71E2" w:rsidRPr="00847E7E" w:rsidRDefault="004E71E2" w:rsidP="00847E7E">
            <w:pPr>
              <w:pStyle w:val="ListParagraph"/>
              <w:widowControl/>
              <w:numPr>
                <w:ilvl w:val="0"/>
                <w:numId w:val="30"/>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Stable experience</w:t>
            </w:r>
            <w:r w:rsidR="00455512" w:rsidRPr="00847E7E">
              <w:rPr>
                <w:rFonts w:ascii="Gill Sans MT" w:hAnsi="Gill Sans MT" w:cs="Verdana"/>
                <w:snapToGrid/>
                <w:lang w:val="en-US" w:bidi="ar-SA"/>
              </w:rPr>
              <w:t>d</w:t>
            </w:r>
            <w:r w:rsidRPr="00847E7E">
              <w:rPr>
                <w:rFonts w:ascii="Gill Sans MT" w:hAnsi="Gill Sans MT" w:cs="Verdana"/>
                <w:snapToGrid/>
                <w:lang w:val="en-US" w:bidi="ar-SA"/>
              </w:rPr>
              <w:t xml:space="preserve"> teaching team</w:t>
            </w:r>
            <w:r w:rsidR="006573B0" w:rsidRPr="00847E7E">
              <w:rPr>
                <w:rFonts w:ascii="Gill Sans MT" w:hAnsi="Gill Sans MT" w:cs="Verdana"/>
                <w:snapToGrid/>
                <w:lang w:val="en-US" w:bidi="ar-SA"/>
              </w:rPr>
              <w:t>.</w:t>
            </w:r>
            <w:r w:rsidRPr="00847E7E">
              <w:rPr>
                <w:rFonts w:ascii="Gill Sans MT" w:hAnsi="Gill Sans MT" w:cs="Verdana"/>
                <w:snapToGrid/>
                <w:lang w:val="en-US" w:bidi="ar-SA"/>
              </w:rPr>
              <w:t xml:space="preserve"> </w:t>
            </w:r>
          </w:p>
          <w:p w:rsidR="004E71E2" w:rsidRPr="00847E7E" w:rsidRDefault="004E71E2" w:rsidP="00847E7E">
            <w:pPr>
              <w:pStyle w:val="ListParagraph"/>
              <w:widowControl/>
              <w:numPr>
                <w:ilvl w:val="0"/>
                <w:numId w:val="29"/>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Clear processes and systems are in place to ensure that children have the care, support and challenge in place to enable them to be the best that they can be both academically, but also spiritually, morally and culturally too.</w:t>
            </w:r>
          </w:p>
          <w:p w:rsidR="004E71E2" w:rsidRPr="00847E7E" w:rsidRDefault="004E71E2" w:rsidP="00847E7E">
            <w:pPr>
              <w:pStyle w:val="ListParagraph"/>
              <w:widowControl/>
              <w:numPr>
                <w:ilvl w:val="0"/>
                <w:numId w:val="2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Passionate specialist teaching </w:t>
            </w:r>
            <w:r w:rsidR="006573B0" w:rsidRPr="00847E7E">
              <w:rPr>
                <w:rFonts w:ascii="Gill Sans MT" w:hAnsi="Gill Sans MT" w:cs="Verdana"/>
                <w:snapToGrid/>
                <w:lang w:val="en-US" w:bidi="ar-SA"/>
              </w:rPr>
              <w:t>–</w:t>
            </w:r>
            <w:r w:rsidRPr="00847E7E">
              <w:rPr>
                <w:rFonts w:ascii="Gill Sans MT" w:hAnsi="Gill Sans MT" w:cs="Verdana"/>
                <w:snapToGrid/>
                <w:lang w:val="en-US" w:bidi="ar-SA"/>
              </w:rPr>
              <w:t xml:space="preserve"> </w:t>
            </w:r>
            <w:r w:rsidR="006573B0" w:rsidRPr="00847E7E">
              <w:rPr>
                <w:rFonts w:ascii="Gill Sans MT" w:hAnsi="Gill Sans MT" w:cs="Verdana"/>
                <w:snapToGrid/>
                <w:lang w:val="en-US" w:bidi="ar-SA"/>
              </w:rPr>
              <w:t>Godly Play.</w:t>
            </w:r>
          </w:p>
          <w:p w:rsidR="004E71E2" w:rsidRPr="00847E7E" w:rsidRDefault="004E71E2" w:rsidP="00847E7E">
            <w:pPr>
              <w:pStyle w:val="ListParagraph"/>
              <w:widowControl/>
              <w:numPr>
                <w:ilvl w:val="0"/>
                <w:numId w:val="2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Religious Education is presented in a c</w:t>
            </w:r>
            <w:r w:rsidR="006573B0" w:rsidRPr="00847E7E">
              <w:rPr>
                <w:rFonts w:ascii="Gill Sans MT" w:hAnsi="Gill Sans MT" w:cs="Verdana"/>
                <w:snapToGrid/>
                <w:lang w:val="en-US" w:bidi="ar-SA"/>
              </w:rPr>
              <w:t>reative and engaging way</w:t>
            </w:r>
            <w:r w:rsidR="00847E7E">
              <w:rPr>
                <w:rFonts w:ascii="Gill Sans MT" w:hAnsi="Gill Sans MT" w:cs="Verdana"/>
                <w:snapToGrid/>
                <w:lang w:val="en-US" w:bidi="ar-SA"/>
              </w:rPr>
              <w:t>.</w:t>
            </w:r>
          </w:p>
          <w:p w:rsidR="006573B0" w:rsidRPr="004E71E2" w:rsidRDefault="006573B0"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Development points</w:t>
            </w:r>
          </w:p>
          <w:p w:rsidR="006873DB" w:rsidRPr="00847E7E" w:rsidRDefault="00951335" w:rsidP="00847E7E">
            <w:pPr>
              <w:pStyle w:val="ListParagraph"/>
              <w:widowControl/>
              <w:numPr>
                <w:ilvl w:val="0"/>
                <w:numId w:val="2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Continue to a</w:t>
            </w:r>
            <w:r w:rsidR="004E71E2" w:rsidRPr="00847E7E">
              <w:rPr>
                <w:rFonts w:ascii="Gill Sans MT" w:hAnsi="Gill Sans MT" w:cs="Verdana"/>
                <w:snapToGrid/>
                <w:lang w:val="en-US" w:bidi="ar-SA"/>
              </w:rPr>
              <w:t>rrange trips to othe</w:t>
            </w:r>
            <w:r w:rsidR="00455512" w:rsidRPr="00847E7E">
              <w:rPr>
                <w:rFonts w:ascii="Gill Sans MT" w:hAnsi="Gill Sans MT" w:cs="Verdana"/>
                <w:snapToGrid/>
                <w:lang w:val="en-US" w:bidi="ar-SA"/>
              </w:rPr>
              <w:t>r faiths places of worship</w:t>
            </w:r>
            <w:r w:rsidR="004E71E2" w:rsidRPr="00847E7E">
              <w:rPr>
                <w:rFonts w:ascii="Gill Sans MT" w:hAnsi="Gill Sans MT" w:cs="Verdana"/>
                <w:snapToGrid/>
                <w:lang w:val="en-US" w:bidi="ar-SA"/>
              </w:rPr>
              <w:t>.</w:t>
            </w:r>
          </w:p>
          <w:p w:rsidR="00455512" w:rsidRPr="00455512" w:rsidRDefault="00455512" w:rsidP="00847E7E">
            <w:pPr>
              <w:pStyle w:val="ListParagraph"/>
              <w:widowControl/>
              <w:numPr>
                <w:ilvl w:val="0"/>
                <w:numId w:val="9"/>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Pr>
                <w:rFonts w:ascii="Gill Sans MT" w:hAnsi="Gill Sans MT" w:cs="Verdana"/>
                <w:snapToGrid/>
                <w:lang w:val="en-US" w:bidi="ar-SA"/>
              </w:rPr>
              <w:t>Develop our good practice with other schools in our local environment.</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bl>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847E7E" w:rsidRDefault="00847E7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847E7E" w:rsidRDefault="00847E7E"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snapToGrid/>
          <w:lang w:val="en-US" w:bidi="ar-S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73DB" w:rsidRPr="006873DB" w:rsidTr="006873DB">
        <w:trPr>
          <w:trHeight w:val="745"/>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7030A0"/>
                <w:lang w:val="en-US" w:bidi="ar-SA"/>
              </w:rPr>
            </w:pPr>
            <w:r w:rsidRPr="006873DB">
              <w:rPr>
                <w:rFonts w:ascii="Gill Sans MT" w:hAnsi="Gill Sans MT" w:cs="Verdana"/>
                <w:b/>
                <w:bCs/>
                <w:snapToGrid/>
                <w:color w:val="7030A0"/>
                <w:lang w:val="en-US" w:bidi="ar-SA"/>
              </w:rPr>
              <w:lastRenderedPageBreak/>
              <w:t>CORE QUESTION 4</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Verdana" w:hAnsi="Verdana" w:cs="Verdana"/>
                <w:b/>
                <w:bCs/>
                <w:snapToGrid/>
                <w:color w:val="0000FF"/>
                <w:lang w:bidi="ar-SA"/>
              </w:rPr>
            </w:pPr>
            <w:r w:rsidRPr="006873DB">
              <w:rPr>
                <w:rFonts w:ascii="Gill Sans MT" w:hAnsi="Gill Sans MT" w:cs="Verdana"/>
                <w:b/>
                <w:bCs/>
                <w:snapToGrid/>
                <w:lang w:val="en-US" w:bidi="ar-SA"/>
              </w:rPr>
              <w:t>How effective are the leadership and management of the school as a church school?</w:t>
            </w:r>
          </w:p>
        </w:tc>
      </w:tr>
      <w:tr w:rsidR="006873DB" w:rsidRPr="006873DB" w:rsidTr="006873DB">
        <w:trPr>
          <w:trHeight w:val="336"/>
        </w:trPr>
        <w:tc>
          <w:tcPr>
            <w:tcW w:w="9355" w:type="dxa"/>
          </w:tcPr>
          <w:p w:rsidR="006873DB" w:rsidRPr="006873DB" w:rsidRDefault="006873DB" w:rsidP="006573B0">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color w:val="336600"/>
                <w:lang w:val="en-US" w:bidi="ar-SA"/>
              </w:rPr>
            </w:pPr>
            <w:r w:rsidRPr="006873DB">
              <w:rPr>
                <w:rFonts w:ascii="Gill Sans MT" w:hAnsi="Gill Sans MT" w:cs="Verdana"/>
                <w:b/>
                <w:bCs/>
                <w:snapToGrid/>
                <w:lang w:val="en-US" w:bidi="ar-SA"/>
              </w:rPr>
              <w:t>SCHOOL SELF EVALUATION</w:t>
            </w:r>
            <w:r w:rsidRPr="006873DB">
              <w:rPr>
                <w:rFonts w:ascii="Gill Sans MT" w:hAnsi="Gill Sans MT" w:cs="Verdana"/>
                <w:snapToGrid/>
                <w:lang w:val="en-US" w:bidi="ar-SA"/>
              </w:rPr>
              <w:t xml:space="preserve">: </w:t>
            </w:r>
            <w:r w:rsidRPr="006873DB">
              <w:rPr>
                <w:rFonts w:ascii="Gill Sans MT" w:hAnsi="Gill Sans MT" w:cs="Verdana"/>
                <w:b/>
                <w:bCs/>
                <w:snapToGrid/>
                <w:lang w:val="en-US" w:bidi="ar-SA"/>
              </w:rPr>
              <w:t>Outstanding</w:t>
            </w:r>
          </w:p>
        </w:tc>
      </w:tr>
      <w:tr w:rsidR="006873DB" w:rsidRPr="006873DB" w:rsidTr="006873DB">
        <w:trPr>
          <w:trHeight w:val="90"/>
        </w:trPr>
        <w:tc>
          <w:tcPr>
            <w:tcW w:w="9355" w:type="dxa"/>
          </w:tcPr>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School evidence based on pupil outcomes: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Comment on:</w:t>
            </w:r>
          </w:p>
          <w:p w:rsidR="006873DB" w:rsidRPr="006873DB" w:rsidRDefault="006873DB" w:rsidP="00847E7E">
            <w:pPr>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Christian vision</w:t>
            </w:r>
          </w:p>
          <w:p w:rsidR="006873DB" w:rsidRPr="006873DB" w:rsidRDefault="006873DB" w:rsidP="00847E7E">
            <w:pPr>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Evaluation and strategic planning</w:t>
            </w:r>
          </w:p>
          <w:p w:rsidR="006873DB" w:rsidRPr="006873DB" w:rsidRDefault="006873DB" w:rsidP="00847E7E">
            <w:pPr>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Future leadership of church schools</w:t>
            </w:r>
          </w:p>
          <w:p w:rsidR="006873DB" w:rsidRPr="006873DB" w:rsidRDefault="006873DB" w:rsidP="00847E7E">
            <w:pPr>
              <w:widowControl/>
              <w:numPr>
                <w:ilvl w:val="0"/>
                <w:numId w:val="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r w:rsidRPr="006873DB">
              <w:rPr>
                <w:rFonts w:ascii="Gill Sans MT" w:hAnsi="Gill Sans MT" w:cs="Verdana"/>
                <w:iCs/>
                <w:snapToGrid/>
                <w:lang w:val="en-US" w:bidi="ar-SA"/>
              </w:rPr>
              <w:t>Partnership with key stakeholders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iCs/>
                <w:snapToGrid/>
                <w:lang w:val="en-US" w:bidi="ar-SA"/>
              </w:rPr>
            </w:pPr>
          </w:p>
          <w:p w:rsidR="004E71E2" w:rsidRPr="0025270C" w:rsidRDefault="006873DB"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Reasons for the grade (impact and provision)</w:t>
            </w:r>
          </w:p>
          <w:p w:rsidR="004E71E2" w:rsidRPr="00847E7E" w:rsidRDefault="0025270C" w:rsidP="00847E7E">
            <w:pPr>
              <w:pStyle w:val="ListParagraph"/>
              <w:widowControl/>
              <w:numPr>
                <w:ilvl w:val="0"/>
                <w:numId w:val="2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The School </w:t>
            </w:r>
            <w:r w:rsidR="006B2DEB" w:rsidRPr="00847E7E">
              <w:rPr>
                <w:rFonts w:ascii="Gill Sans MT" w:hAnsi="Gill Sans MT" w:cs="Verdana"/>
                <w:snapToGrid/>
                <w:lang w:val="en-US" w:bidi="ar-SA"/>
              </w:rPr>
              <w:t>Distinctiveness</w:t>
            </w:r>
            <w:r w:rsidRPr="00847E7E">
              <w:rPr>
                <w:rFonts w:ascii="Gill Sans MT" w:hAnsi="Gill Sans MT" w:cs="Verdana"/>
                <w:snapToGrid/>
                <w:lang w:val="en-US" w:bidi="ar-SA"/>
              </w:rPr>
              <w:t xml:space="preserve"> group</w:t>
            </w:r>
            <w:r w:rsidR="00836504" w:rsidRPr="00847E7E">
              <w:rPr>
                <w:rFonts w:ascii="Gill Sans MT" w:hAnsi="Gill Sans MT" w:cs="Verdana"/>
                <w:snapToGrid/>
                <w:lang w:val="en-US" w:bidi="ar-SA"/>
              </w:rPr>
              <w:t xml:space="preserve"> has shown and continues to show a deeply held conviction about celebrating and protecting the distinctive Christian ethos of our school. </w:t>
            </w:r>
          </w:p>
          <w:p w:rsidR="004E71E2" w:rsidRPr="00847E7E" w:rsidRDefault="004E71E2" w:rsidP="00847E7E">
            <w:pPr>
              <w:pStyle w:val="ListParagraph"/>
              <w:widowControl/>
              <w:numPr>
                <w:ilvl w:val="0"/>
                <w:numId w:val="2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Governors, teacher and wider</w:t>
            </w:r>
            <w:r w:rsidR="0025270C" w:rsidRPr="00847E7E">
              <w:rPr>
                <w:rFonts w:ascii="Gill Sans MT" w:hAnsi="Gill Sans MT" w:cs="Verdana"/>
                <w:snapToGrid/>
                <w:lang w:val="en-US" w:bidi="ar-SA"/>
              </w:rPr>
              <w:t xml:space="preserve"> staff team reviewed in September 2014</w:t>
            </w:r>
            <w:r w:rsidRPr="00847E7E">
              <w:rPr>
                <w:rFonts w:ascii="Gill Sans MT" w:hAnsi="Gill Sans MT" w:cs="Verdana"/>
                <w:snapToGrid/>
                <w:lang w:val="en-US" w:bidi="ar-SA"/>
              </w:rPr>
              <w:t xml:space="preserve"> the mission, the aims and the </w:t>
            </w:r>
            <w:r w:rsidR="0025270C" w:rsidRPr="00847E7E">
              <w:rPr>
                <w:rFonts w:ascii="Gill Sans MT" w:hAnsi="Gill Sans MT" w:cs="Verdana"/>
                <w:snapToGrid/>
                <w:lang w:val="en-US" w:bidi="ar-SA"/>
              </w:rPr>
              <w:t xml:space="preserve">values. </w:t>
            </w:r>
            <w:r w:rsidRPr="00847E7E">
              <w:rPr>
                <w:rFonts w:ascii="Gill Sans MT" w:hAnsi="Gill Sans MT" w:cs="Verdana"/>
                <w:snapToGrid/>
                <w:lang w:val="en-US" w:bidi="ar-SA"/>
              </w:rPr>
              <w:t xml:space="preserve"> </w:t>
            </w:r>
          </w:p>
          <w:p w:rsidR="004E71E2" w:rsidRPr="00847E7E" w:rsidRDefault="0025270C" w:rsidP="00847E7E">
            <w:pPr>
              <w:pStyle w:val="ListParagraph"/>
              <w:widowControl/>
              <w:numPr>
                <w:ilvl w:val="0"/>
                <w:numId w:val="2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Continuality</w:t>
            </w:r>
            <w:r w:rsidR="004E71E2" w:rsidRPr="00847E7E">
              <w:rPr>
                <w:rFonts w:ascii="Gill Sans MT" w:hAnsi="Gill Sans MT" w:cs="Verdana"/>
                <w:snapToGrid/>
                <w:lang w:val="en-US" w:bidi="ar-SA"/>
              </w:rPr>
              <w:t xml:space="preserve"> of the Church Scho</w:t>
            </w:r>
            <w:r w:rsidRPr="00847E7E">
              <w:rPr>
                <w:rFonts w:ascii="Gill Sans MT" w:hAnsi="Gill Sans MT" w:cs="Verdana"/>
                <w:snapToGrid/>
                <w:lang w:val="en-US" w:bidi="ar-SA"/>
              </w:rPr>
              <w:t>ol Distinctiveness group,</w:t>
            </w:r>
            <w:r w:rsidR="004E71E2" w:rsidRPr="00847E7E">
              <w:rPr>
                <w:rFonts w:ascii="Gill Sans MT" w:hAnsi="Gill Sans MT" w:cs="Verdana"/>
                <w:snapToGrid/>
                <w:lang w:val="en-US" w:bidi="ar-SA"/>
              </w:rPr>
              <w:t xml:space="preserve"> a formal committe</w:t>
            </w:r>
            <w:r w:rsidRPr="00847E7E">
              <w:rPr>
                <w:rFonts w:ascii="Gill Sans MT" w:hAnsi="Gill Sans MT" w:cs="Verdana"/>
                <w:snapToGrid/>
                <w:lang w:val="en-US" w:bidi="ar-SA"/>
              </w:rPr>
              <w:t xml:space="preserve">e </w:t>
            </w:r>
            <w:r w:rsidR="004E71E2" w:rsidRPr="00847E7E">
              <w:rPr>
                <w:rFonts w:ascii="Gill Sans MT" w:hAnsi="Gill Sans MT" w:cs="Verdana"/>
                <w:snapToGrid/>
                <w:lang w:val="en-US" w:bidi="ar-SA"/>
              </w:rPr>
              <w:t>has been very powerful in s</w:t>
            </w:r>
            <w:r w:rsidRPr="00847E7E">
              <w:rPr>
                <w:rFonts w:ascii="Gill Sans MT" w:hAnsi="Gill Sans MT" w:cs="Verdana"/>
                <w:snapToGrid/>
                <w:lang w:val="en-US" w:bidi="ar-SA"/>
              </w:rPr>
              <w:t xml:space="preserve">upporting and encouraging the </w:t>
            </w:r>
            <w:r w:rsidR="004E71E2" w:rsidRPr="00847E7E">
              <w:rPr>
                <w:rFonts w:ascii="Gill Sans MT" w:hAnsi="Gill Sans MT" w:cs="Verdana"/>
                <w:snapToGrid/>
                <w:lang w:val="en-US" w:bidi="ar-SA"/>
              </w:rPr>
              <w:t>deepening of the Christian distinctiveness of the schoo</w:t>
            </w:r>
            <w:r w:rsidRPr="00847E7E">
              <w:rPr>
                <w:rFonts w:ascii="Gill Sans MT" w:hAnsi="Gill Sans MT" w:cs="Verdana"/>
                <w:snapToGrid/>
                <w:lang w:val="en-US" w:bidi="ar-SA"/>
              </w:rPr>
              <w:t>l.</w:t>
            </w:r>
          </w:p>
          <w:p w:rsidR="004E71E2" w:rsidRPr="00847E7E" w:rsidRDefault="004E71E2" w:rsidP="00847E7E">
            <w:pPr>
              <w:pStyle w:val="ListParagraph"/>
              <w:widowControl/>
              <w:numPr>
                <w:ilvl w:val="0"/>
                <w:numId w:val="22"/>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Identifying gifts, strengths and encouraging all staff to fulfill their potential both in the classroom and in taking on leadership roles across our school at many levels. This is the common approach across all sta</w:t>
            </w:r>
            <w:r w:rsidR="0025270C" w:rsidRPr="00847E7E">
              <w:rPr>
                <w:rFonts w:ascii="Gill Sans MT" w:hAnsi="Gill Sans MT" w:cs="Verdana"/>
                <w:snapToGrid/>
                <w:lang w:val="en-US" w:bidi="ar-SA"/>
              </w:rPr>
              <w:t>ff groups.</w:t>
            </w:r>
            <w:r w:rsidRPr="00847E7E">
              <w:rPr>
                <w:rFonts w:ascii="Gill Sans MT" w:hAnsi="Gill Sans MT" w:cs="Verdana"/>
                <w:snapToGrid/>
                <w:lang w:val="en-US" w:bidi="ar-SA"/>
              </w:rPr>
              <w:t xml:space="preserve">  </w:t>
            </w:r>
          </w:p>
          <w:p w:rsidR="004E71E2" w:rsidRPr="00847E7E" w:rsidRDefault="00847E7E" w:rsidP="00847E7E">
            <w:pPr>
              <w:pStyle w:val="ListParagraph"/>
              <w:widowControl/>
              <w:numPr>
                <w:ilvl w:val="0"/>
                <w:numId w:val="21"/>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The school is involved in a number of school to school projects where a number of the schools in the partnerships ar</w:t>
            </w:r>
            <w:r>
              <w:rPr>
                <w:rFonts w:ascii="Gill Sans MT" w:hAnsi="Gill Sans MT" w:cs="Verdana"/>
                <w:snapToGrid/>
                <w:lang w:val="en-US" w:bidi="ar-SA"/>
              </w:rPr>
              <w:t>e church schools and staff</w:t>
            </w:r>
            <w:r w:rsidRPr="00847E7E">
              <w:rPr>
                <w:rFonts w:ascii="Gill Sans MT" w:hAnsi="Gill Sans MT" w:cs="Verdana"/>
                <w:snapToGrid/>
                <w:lang w:val="en-US" w:bidi="ar-SA"/>
              </w:rPr>
              <w:t xml:space="preserve"> had the opportunity to visit other schools in the partnership and see a range of ideas and inspirations.  </w:t>
            </w:r>
            <w:r w:rsidR="004E71E2" w:rsidRPr="00847E7E">
              <w:rPr>
                <w:rFonts w:ascii="Gill Sans MT" w:hAnsi="Gill Sans MT" w:cs="Verdana"/>
                <w:snapToGrid/>
                <w:lang w:val="en-US" w:bidi="ar-SA"/>
              </w:rPr>
              <w:t>s</w:t>
            </w:r>
          </w:p>
          <w:p w:rsidR="004E71E2" w:rsidRPr="00847E7E" w:rsidRDefault="004E71E2" w:rsidP="00847E7E">
            <w:pPr>
              <w:pStyle w:val="ListParagraph"/>
              <w:widowControl/>
              <w:numPr>
                <w:ilvl w:val="0"/>
                <w:numId w:val="20"/>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 xml:space="preserve">School contributes to events in </w:t>
            </w:r>
            <w:r w:rsidR="0025270C" w:rsidRPr="00847E7E">
              <w:rPr>
                <w:rFonts w:ascii="Gill Sans MT" w:hAnsi="Gill Sans MT" w:cs="Verdana"/>
                <w:snapToGrid/>
                <w:lang w:val="en-US" w:bidi="ar-SA"/>
              </w:rPr>
              <w:t>the Church such as the Harvest Service</w:t>
            </w:r>
            <w:r w:rsidR="001E39D1" w:rsidRPr="00847E7E">
              <w:rPr>
                <w:rFonts w:ascii="Gill Sans MT" w:hAnsi="Gill Sans MT" w:cs="Verdana"/>
                <w:snapToGrid/>
                <w:lang w:val="en-US" w:bidi="ar-SA"/>
              </w:rPr>
              <w:t>.</w:t>
            </w:r>
            <w:r w:rsidRPr="00847E7E">
              <w:rPr>
                <w:rFonts w:ascii="Gill Sans MT" w:hAnsi="Gill Sans MT" w:cs="Verdana"/>
                <w:snapToGrid/>
                <w:lang w:val="en-US" w:bidi="ar-SA"/>
              </w:rPr>
              <w:t xml:space="preserve"> </w:t>
            </w:r>
          </w:p>
          <w:p w:rsidR="004E71E2" w:rsidRPr="00847E7E" w:rsidRDefault="006B2DEB" w:rsidP="00847E7E">
            <w:pPr>
              <w:pStyle w:val="ListParagraph"/>
              <w:widowControl/>
              <w:numPr>
                <w:ilvl w:val="0"/>
                <w:numId w:val="19"/>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The school hall has been</w:t>
            </w:r>
            <w:r w:rsidR="004E71E2" w:rsidRPr="00847E7E">
              <w:rPr>
                <w:rFonts w:ascii="Gill Sans MT" w:hAnsi="Gill Sans MT" w:cs="Verdana"/>
                <w:snapToGrid/>
                <w:lang w:val="en-US" w:bidi="ar-SA"/>
              </w:rPr>
              <w:t xml:space="preserve"> used to support</w:t>
            </w:r>
            <w:r w:rsidRPr="00847E7E">
              <w:rPr>
                <w:rFonts w:ascii="Gill Sans MT" w:hAnsi="Gill Sans MT" w:cs="Verdana"/>
                <w:snapToGrid/>
                <w:lang w:val="en-US" w:bidi="ar-SA"/>
              </w:rPr>
              <w:t xml:space="preserve"> the church when it has been decorated, welcoming the</w:t>
            </w:r>
            <w:r w:rsidR="004E71E2" w:rsidRPr="00847E7E">
              <w:rPr>
                <w:rFonts w:ascii="Gill Sans MT" w:hAnsi="Gill Sans MT" w:cs="Verdana"/>
                <w:snapToGrid/>
                <w:lang w:val="en-US" w:bidi="ar-SA"/>
              </w:rPr>
              <w:t xml:space="preserve"> congregation on a Sunday morning</w:t>
            </w:r>
            <w:r w:rsidRPr="00847E7E">
              <w:rPr>
                <w:rFonts w:ascii="Gill Sans MT" w:hAnsi="Gill Sans MT" w:cs="Verdana"/>
                <w:snapToGrid/>
                <w:lang w:val="en-US" w:bidi="ar-SA"/>
              </w:rPr>
              <w:t>s.</w:t>
            </w:r>
          </w:p>
          <w:p w:rsidR="004E71E2" w:rsidRPr="00847E7E" w:rsidRDefault="004E71E2" w:rsidP="00847E7E">
            <w:pPr>
              <w:pStyle w:val="ListParagraph"/>
              <w:widowControl/>
              <w:numPr>
                <w:ilvl w:val="0"/>
                <w:numId w:val="18"/>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Future stake holders views - Comments fro</w:t>
            </w:r>
            <w:r w:rsidR="006B2DEB" w:rsidRPr="00847E7E">
              <w:rPr>
                <w:rFonts w:ascii="Gill Sans MT" w:hAnsi="Gill Sans MT" w:cs="Verdana"/>
                <w:snapToGrid/>
                <w:lang w:val="en-US" w:bidi="ar-SA"/>
              </w:rPr>
              <w:t>m recent questionnaire</w:t>
            </w:r>
            <w:r w:rsidRPr="00847E7E">
              <w:rPr>
                <w:rFonts w:ascii="Gill Sans MT" w:hAnsi="Gill Sans MT" w:cs="Verdana"/>
                <w:snapToGrid/>
                <w:lang w:val="en-US" w:bidi="ar-SA"/>
              </w:rPr>
              <w:t xml:space="preserve">s: </w:t>
            </w:r>
          </w:p>
          <w:p w:rsidR="004E71E2" w:rsidRDefault="004E71E2"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Key Strengths</w:t>
            </w:r>
          </w:p>
          <w:p w:rsidR="004E71E2" w:rsidRPr="004E71E2" w:rsidRDefault="004E71E2" w:rsidP="004E71E2">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E71E2" w:rsidRPr="00847E7E" w:rsidRDefault="004E71E2" w:rsidP="00847E7E">
            <w:pPr>
              <w:pStyle w:val="ListParagraph"/>
              <w:widowControl/>
              <w:numPr>
                <w:ilvl w:val="0"/>
                <w:numId w:val="17"/>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Symbiotic relationship between the parish and the school</w:t>
            </w:r>
            <w:r w:rsidR="006B2DEB" w:rsidRPr="00847E7E">
              <w:rPr>
                <w:rFonts w:ascii="Gill Sans MT" w:hAnsi="Gill Sans MT" w:cs="Verdana"/>
                <w:snapToGrid/>
                <w:lang w:val="en-US" w:bidi="ar-SA"/>
              </w:rPr>
              <w:t>.</w:t>
            </w:r>
            <w:r w:rsidRPr="00847E7E">
              <w:rPr>
                <w:rFonts w:ascii="Gill Sans MT" w:hAnsi="Gill Sans MT" w:cs="Verdana"/>
                <w:snapToGrid/>
                <w:lang w:val="en-US" w:bidi="ar-SA"/>
              </w:rPr>
              <w:t xml:space="preserve"> </w:t>
            </w:r>
          </w:p>
          <w:p w:rsidR="004E71E2" w:rsidRPr="00847E7E" w:rsidRDefault="004E71E2" w:rsidP="00847E7E">
            <w:pPr>
              <w:pStyle w:val="ListParagraph"/>
              <w:widowControl/>
              <w:numPr>
                <w:ilvl w:val="0"/>
                <w:numId w:val="1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Whole school team and Church tea</w:t>
            </w:r>
            <w:r w:rsidR="006B2DEB" w:rsidRPr="00847E7E">
              <w:rPr>
                <w:rFonts w:ascii="Gill Sans MT" w:hAnsi="Gill Sans MT" w:cs="Verdana"/>
                <w:snapToGrid/>
                <w:lang w:val="en-US" w:bidi="ar-SA"/>
              </w:rPr>
              <w:t>m working towards a common aim,</w:t>
            </w:r>
            <w:r w:rsidRPr="00847E7E">
              <w:rPr>
                <w:rFonts w:ascii="Gill Sans MT" w:hAnsi="Gill Sans MT" w:cs="Verdana"/>
                <w:snapToGrid/>
                <w:lang w:val="en-US" w:bidi="ar-SA"/>
              </w:rPr>
              <w:t xml:space="preserve"> to allow all our children to be the best that </w:t>
            </w:r>
            <w:r w:rsidR="00995261" w:rsidRPr="00847E7E">
              <w:rPr>
                <w:rFonts w:ascii="Gill Sans MT" w:hAnsi="Gill Sans MT" w:cs="Verdana"/>
                <w:snapToGrid/>
                <w:lang w:val="en-US" w:bidi="ar-SA"/>
              </w:rPr>
              <w:t xml:space="preserve">they </w:t>
            </w:r>
            <w:r w:rsidRPr="00847E7E">
              <w:rPr>
                <w:rFonts w:ascii="Gill Sans MT" w:hAnsi="Gill Sans MT" w:cs="Verdana"/>
                <w:snapToGrid/>
                <w:lang w:val="en-US" w:bidi="ar-SA"/>
              </w:rPr>
              <w:t>can be.</w:t>
            </w:r>
          </w:p>
          <w:p w:rsidR="004E71E2" w:rsidRPr="00847E7E" w:rsidRDefault="004E71E2" w:rsidP="00847E7E">
            <w:pPr>
              <w:pStyle w:val="ListParagraph"/>
              <w:widowControl/>
              <w:numPr>
                <w:ilvl w:val="0"/>
                <w:numId w:val="15"/>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Governing body that has open robust and challenging discussion that demonstrates empathy from a point of mutual respect.</w:t>
            </w:r>
          </w:p>
          <w:p w:rsidR="004E71E2" w:rsidRPr="00847E7E" w:rsidRDefault="004E71E2" w:rsidP="00847E7E">
            <w:pPr>
              <w:pStyle w:val="ListParagraph"/>
              <w:widowControl/>
              <w:numPr>
                <w:ilvl w:val="0"/>
                <w:numId w:val="14"/>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Clarity in recrui</w:t>
            </w:r>
            <w:r w:rsidR="006B2DEB" w:rsidRPr="00847E7E">
              <w:rPr>
                <w:rFonts w:ascii="Gill Sans MT" w:hAnsi="Gill Sans MT" w:cs="Verdana"/>
                <w:snapToGrid/>
                <w:lang w:val="en-US" w:bidi="ar-SA"/>
              </w:rPr>
              <w:t>tment,</w:t>
            </w:r>
            <w:r w:rsidRPr="00847E7E">
              <w:rPr>
                <w:rFonts w:ascii="Gill Sans MT" w:hAnsi="Gill Sans MT" w:cs="Verdana"/>
                <w:snapToGrid/>
                <w:lang w:val="en-US" w:bidi="ar-SA"/>
              </w:rPr>
              <w:t xml:space="preserve"> governors involved in the panel process and bringing the right people with the right skill</w:t>
            </w:r>
            <w:r w:rsidR="006B2DEB" w:rsidRPr="00847E7E">
              <w:rPr>
                <w:rFonts w:ascii="Gill Sans MT" w:hAnsi="Gill Sans MT" w:cs="Verdana"/>
                <w:snapToGrid/>
                <w:lang w:val="en-US" w:bidi="ar-SA"/>
              </w:rPr>
              <w:t>s,</w:t>
            </w:r>
            <w:r w:rsidRPr="00847E7E">
              <w:rPr>
                <w:rFonts w:ascii="Gill Sans MT" w:hAnsi="Gill Sans MT" w:cs="Verdana"/>
                <w:snapToGrid/>
                <w:lang w:val="en-US" w:bidi="ar-SA"/>
              </w:rPr>
              <w:t xml:space="preserve"> commitment and pas</w:t>
            </w:r>
            <w:r w:rsidR="006B2DEB" w:rsidRPr="00847E7E">
              <w:rPr>
                <w:rFonts w:ascii="Gill Sans MT" w:hAnsi="Gill Sans MT" w:cs="Verdana"/>
                <w:snapToGrid/>
                <w:lang w:val="en-US" w:bidi="ar-SA"/>
              </w:rPr>
              <w:t>sion for learning and teaching.</w:t>
            </w:r>
          </w:p>
          <w:p w:rsidR="004E71E2" w:rsidRPr="00847E7E" w:rsidRDefault="006B2DEB" w:rsidP="00847E7E">
            <w:pPr>
              <w:pStyle w:val="ListParagraph"/>
              <w:widowControl/>
              <w:numPr>
                <w:ilvl w:val="0"/>
                <w:numId w:val="13"/>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r w:rsidRPr="00847E7E">
              <w:rPr>
                <w:rFonts w:ascii="Gill Sans MT" w:hAnsi="Gill Sans MT" w:cs="Verdana"/>
                <w:snapToGrid/>
                <w:lang w:val="en-US" w:bidi="ar-SA"/>
              </w:rPr>
              <w:t>Openness and</w:t>
            </w:r>
            <w:r w:rsidR="004E71E2" w:rsidRPr="00847E7E">
              <w:rPr>
                <w:rFonts w:ascii="Gill Sans MT" w:hAnsi="Gill Sans MT" w:cs="Verdana"/>
                <w:snapToGrid/>
                <w:lang w:val="en-US" w:bidi="ar-SA"/>
              </w:rPr>
              <w:t xml:space="preserve"> a willingness to trial and develop the practice of the school to provide the very b</w:t>
            </w:r>
            <w:r w:rsidRPr="00847E7E">
              <w:rPr>
                <w:rFonts w:ascii="Gill Sans MT" w:hAnsi="Gill Sans MT" w:cs="Verdana"/>
                <w:snapToGrid/>
                <w:lang w:val="en-US" w:bidi="ar-SA"/>
              </w:rPr>
              <w:t>est experience for our children.</w:t>
            </w:r>
            <w:r w:rsidR="004E71E2" w:rsidRPr="00847E7E">
              <w:rPr>
                <w:rFonts w:ascii="Gill Sans MT" w:hAnsi="Gill Sans MT" w:cs="Verdana"/>
                <w:snapToGrid/>
                <w:lang w:val="en-US" w:bidi="ar-SA"/>
              </w:rPr>
              <w:t xml:space="preserve"> </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Cs/>
                <w:snapToGrid/>
                <w:lang w:val="en-US" w:bidi="ar-SA"/>
              </w:rPr>
            </w:pP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b/>
                <w:bCs/>
                <w:snapToGrid/>
                <w:lang w:val="en-US" w:bidi="ar-SA"/>
              </w:rPr>
            </w:pPr>
            <w:r w:rsidRPr="006873DB">
              <w:rPr>
                <w:rFonts w:ascii="Gill Sans MT" w:hAnsi="Gill Sans MT" w:cs="Verdana"/>
                <w:b/>
                <w:bCs/>
                <w:snapToGrid/>
                <w:lang w:val="en-US" w:bidi="ar-SA"/>
              </w:rPr>
              <w:t>Development points</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p w:rsidR="004E71E2" w:rsidRPr="00847E7E" w:rsidRDefault="004E71E2" w:rsidP="00847E7E">
            <w:pPr>
              <w:pStyle w:val="ListParagraph"/>
              <w:numPr>
                <w:ilvl w:val="0"/>
                <w:numId w:val="12"/>
              </w:numPr>
              <w:rPr>
                <w:rFonts w:ascii="Gill Sans MT" w:hAnsi="Gill Sans MT" w:cs="Verdana"/>
                <w:snapToGrid/>
                <w:lang w:val="en-US" w:bidi="ar-SA"/>
              </w:rPr>
            </w:pPr>
            <w:r w:rsidRPr="00847E7E">
              <w:rPr>
                <w:rFonts w:ascii="Gill Sans MT" w:hAnsi="Gill Sans MT" w:cs="Verdana"/>
                <w:snapToGrid/>
                <w:lang w:val="en-US" w:bidi="ar-SA"/>
              </w:rPr>
              <w:t>To ensure new governors and staff are fully aware and supportive of the Christian values that are a central plank of our school’s success.</w:t>
            </w:r>
          </w:p>
          <w:p w:rsidR="00951335" w:rsidRPr="00951335" w:rsidRDefault="00951335" w:rsidP="00847E7E">
            <w:pPr>
              <w:pStyle w:val="ListParagraph"/>
              <w:numPr>
                <w:ilvl w:val="0"/>
                <w:numId w:val="10"/>
              </w:numPr>
              <w:rPr>
                <w:rFonts w:ascii="Gill Sans MT" w:hAnsi="Gill Sans MT" w:cs="Verdana"/>
                <w:snapToGrid/>
                <w:lang w:val="en-US" w:bidi="ar-SA"/>
              </w:rPr>
            </w:pPr>
            <w:r>
              <w:rPr>
                <w:rFonts w:ascii="Gill Sans MT" w:hAnsi="Gill Sans MT" w:cs="Verdana"/>
                <w:snapToGrid/>
                <w:lang w:val="en-US" w:bidi="ar-SA"/>
              </w:rPr>
              <w:t xml:space="preserve">Engage the Governor and staff team to engage in Godly Play training sessions during </w:t>
            </w:r>
            <w:r>
              <w:rPr>
                <w:rFonts w:ascii="Gill Sans MT" w:hAnsi="Gill Sans MT" w:cs="Verdana"/>
                <w:snapToGrid/>
                <w:lang w:val="en-US" w:bidi="ar-SA"/>
              </w:rPr>
              <w:lastRenderedPageBreak/>
              <w:t>twilight sessions and Governor meeting</w:t>
            </w:r>
            <w:r w:rsidR="00847E7E">
              <w:rPr>
                <w:rFonts w:ascii="Gill Sans MT" w:hAnsi="Gill Sans MT" w:cs="Verdana"/>
                <w:snapToGrid/>
                <w:lang w:val="en-US" w:bidi="ar-SA"/>
              </w:rPr>
              <w:t>’s</w:t>
            </w:r>
            <w:r>
              <w:rPr>
                <w:rFonts w:ascii="Gill Sans MT" w:hAnsi="Gill Sans MT" w:cs="Verdana"/>
                <w:snapToGrid/>
                <w:lang w:val="en-US" w:bidi="ar-SA"/>
              </w:rPr>
              <w:t>.</w:t>
            </w:r>
          </w:p>
          <w:p w:rsidR="006873DB" w:rsidRPr="006873DB" w:rsidRDefault="006873DB" w:rsidP="006873DB">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Gill Sans MT" w:hAnsi="Gill Sans MT" w:cs="Verdana"/>
                <w:snapToGrid/>
                <w:lang w:val="en-US" w:bidi="ar-SA"/>
              </w:rPr>
            </w:pPr>
          </w:p>
        </w:tc>
      </w:tr>
    </w:tbl>
    <w:p w:rsidR="006873DB" w:rsidRDefault="006873DB"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w:hAnsi="Gill Sans"/>
        </w:rPr>
      </w:pPr>
    </w:p>
    <w:p w:rsidR="00443330" w:rsidRDefault="00443330"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w:hAnsi="Gill Sans"/>
        </w:rPr>
      </w:pPr>
    </w:p>
    <w:p w:rsidR="00443330" w:rsidRPr="00CB2B2A" w:rsidRDefault="00443330" w:rsidP="00CB2B2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firstLine="90"/>
        <w:rPr>
          <w:rFonts w:ascii="Gill Sans" w:hAnsi="Gill Sans"/>
        </w:rPr>
      </w:pPr>
    </w:p>
    <w:p w:rsidR="00B9224C" w:rsidRDefault="00B9224C" w:rsidP="0028455A">
      <w:p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rFonts w:ascii="Gill Sans" w:hAnsi="Gill Sans"/>
        </w:rPr>
      </w:pPr>
    </w:p>
    <w:sectPr w:rsidR="00B9224C" w:rsidSect="00CA67A7">
      <w:headerReference w:type="default" r:id="rId8"/>
      <w:headerReference w:type="first" r:id="rId9"/>
      <w:pgSz w:w="11908" w:h="16833" w:code="9"/>
      <w:pgMar w:top="1080" w:right="851" w:bottom="1440" w:left="907" w:header="0" w:footer="3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D9" w:rsidRDefault="002355D9">
      <w:r>
        <w:separator/>
      </w:r>
    </w:p>
  </w:endnote>
  <w:endnote w:type="continuationSeparator" w:id="0">
    <w:p w:rsidR="002355D9" w:rsidRDefault="0023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D9" w:rsidRDefault="002355D9">
      <w:r>
        <w:separator/>
      </w:r>
    </w:p>
  </w:footnote>
  <w:footnote w:type="continuationSeparator" w:id="0">
    <w:p w:rsidR="002355D9" w:rsidRDefault="0023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D9" w:rsidRDefault="002355D9" w:rsidP="002363E9">
    <w:pPr>
      <w:pStyle w:val="Header"/>
      <w:ind w:hanging="9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D9" w:rsidRDefault="002355D9" w:rsidP="00FE45D1">
    <w:pPr>
      <w:pStyle w:val="Header"/>
      <w:ind w:hanging="900"/>
    </w:pPr>
    <w:r>
      <w:rPr>
        <w:noProof/>
        <w:snapToGrid/>
        <w:lang w:eastAsia="en-GB" w:bidi="ar-SA"/>
      </w:rPr>
      <w:drawing>
        <wp:anchor distT="0" distB="0" distL="114300" distR="114300" simplePos="0" relativeHeight="251657728" behindDoc="0" locked="0" layoutInCell="1" allowOverlap="1" wp14:anchorId="21682A74" wp14:editId="343176F0">
          <wp:simplePos x="0" y="0"/>
          <wp:positionH relativeFrom="column">
            <wp:posOffset>3432810</wp:posOffset>
          </wp:positionH>
          <wp:positionV relativeFrom="paragraph">
            <wp:posOffset>1170940</wp:posOffset>
          </wp:positionV>
          <wp:extent cx="2295525" cy="362585"/>
          <wp:effectExtent l="0" t="0" r="9525" b="0"/>
          <wp:wrapSquare wrapText="bothSides"/>
          <wp:docPr id="2" name="Picture 1"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lang w:eastAsia="en-GB" w:bidi="ar-SA"/>
      </w:rPr>
      <w:drawing>
        <wp:inline distT="0" distB="0" distL="0" distR="0" wp14:anchorId="68ACA403" wp14:editId="421CE43A">
          <wp:extent cx="7943215" cy="1883410"/>
          <wp:effectExtent l="0" t="0" r="635" b="2540"/>
          <wp:docPr id="1" name="Picture 1" descr="Dual Brande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Branded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215" cy="1883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113E"/>
    <w:multiLevelType w:val="hybridMultilevel"/>
    <w:tmpl w:val="7804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2800"/>
    <w:multiLevelType w:val="hybridMultilevel"/>
    <w:tmpl w:val="700C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80C46"/>
    <w:multiLevelType w:val="hybridMultilevel"/>
    <w:tmpl w:val="11F2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16BBA"/>
    <w:multiLevelType w:val="hybridMultilevel"/>
    <w:tmpl w:val="1CAE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965A7"/>
    <w:multiLevelType w:val="hybridMultilevel"/>
    <w:tmpl w:val="F2DE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B7BDD"/>
    <w:multiLevelType w:val="hybridMultilevel"/>
    <w:tmpl w:val="662C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53120"/>
    <w:multiLevelType w:val="hybridMultilevel"/>
    <w:tmpl w:val="ABBE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F5AEF"/>
    <w:multiLevelType w:val="hybridMultilevel"/>
    <w:tmpl w:val="8E3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66C04"/>
    <w:multiLevelType w:val="hybridMultilevel"/>
    <w:tmpl w:val="402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E7CD4"/>
    <w:multiLevelType w:val="hybridMultilevel"/>
    <w:tmpl w:val="6908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54BD"/>
    <w:multiLevelType w:val="hybridMultilevel"/>
    <w:tmpl w:val="4A74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85CA4"/>
    <w:multiLevelType w:val="hybridMultilevel"/>
    <w:tmpl w:val="6EE2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234CF"/>
    <w:multiLevelType w:val="hybridMultilevel"/>
    <w:tmpl w:val="44CE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63107"/>
    <w:multiLevelType w:val="hybridMultilevel"/>
    <w:tmpl w:val="0B6E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D02C0"/>
    <w:multiLevelType w:val="hybridMultilevel"/>
    <w:tmpl w:val="5254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F02ED"/>
    <w:multiLevelType w:val="hybridMultilevel"/>
    <w:tmpl w:val="C23A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91C69"/>
    <w:multiLevelType w:val="hybridMultilevel"/>
    <w:tmpl w:val="283E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6278B"/>
    <w:multiLevelType w:val="hybridMultilevel"/>
    <w:tmpl w:val="6778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81F09"/>
    <w:multiLevelType w:val="hybridMultilevel"/>
    <w:tmpl w:val="A358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2340E"/>
    <w:multiLevelType w:val="hybridMultilevel"/>
    <w:tmpl w:val="5216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24014A"/>
    <w:multiLevelType w:val="hybridMultilevel"/>
    <w:tmpl w:val="5B9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831B7"/>
    <w:multiLevelType w:val="hybridMultilevel"/>
    <w:tmpl w:val="F69C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96809"/>
    <w:multiLevelType w:val="hybridMultilevel"/>
    <w:tmpl w:val="E244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5E02DD"/>
    <w:multiLevelType w:val="hybridMultilevel"/>
    <w:tmpl w:val="273E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30899"/>
    <w:multiLevelType w:val="hybridMultilevel"/>
    <w:tmpl w:val="00CA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4B687B"/>
    <w:multiLevelType w:val="hybridMultilevel"/>
    <w:tmpl w:val="ECB4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2041B8"/>
    <w:multiLevelType w:val="hybridMultilevel"/>
    <w:tmpl w:val="D8BC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93405"/>
    <w:multiLevelType w:val="hybridMultilevel"/>
    <w:tmpl w:val="BD60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E9791C"/>
    <w:multiLevelType w:val="hybridMultilevel"/>
    <w:tmpl w:val="104C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C314E"/>
    <w:multiLevelType w:val="hybridMultilevel"/>
    <w:tmpl w:val="5DB6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C0401D"/>
    <w:multiLevelType w:val="hybridMultilevel"/>
    <w:tmpl w:val="D584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1B6243"/>
    <w:multiLevelType w:val="hybridMultilevel"/>
    <w:tmpl w:val="D2BC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33BEA"/>
    <w:multiLevelType w:val="hybridMultilevel"/>
    <w:tmpl w:val="A0F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FA6ABB"/>
    <w:multiLevelType w:val="hybridMultilevel"/>
    <w:tmpl w:val="A222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A660D"/>
    <w:multiLevelType w:val="hybridMultilevel"/>
    <w:tmpl w:val="BC16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B32165"/>
    <w:multiLevelType w:val="hybridMultilevel"/>
    <w:tmpl w:val="86F6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2E741D"/>
    <w:multiLevelType w:val="hybridMultilevel"/>
    <w:tmpl w:val="AA2E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B06C2A"/>
    <w:multiLevelType w:val="hybridMultilevel"/>
    <w:tmpl w:val="8612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3E60EA"/>
    <w:multiLevelType w:val="hybridMultilevel"/>
    <w:tmpl w:val="56AC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007BBE"/>
    <w:multiLevelType w:val="hybridMultilevel"/>
    <w:tmpl w:val="053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503793"/>
    <w:multiLevelType w:val="hybridMultilevel"/>
    <w:tmpl w:val="60F8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8469EE"/>
    <w:multiLevelType w:val="hybridMultilevel"/>
    <w:tmpl w:val="514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FF574D"/>
    <w:multiLevelType w:val="hybridMultilevel"/>
    <w:tmpl w:val="F3CA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9255A5"/>
    <w:multiLevelType w:val="hybridMultilevel"/>
    <w:tmpl w:val="D1B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336A82"/>
    <w:multiLevelType w:val="hybridMultilevel"/>
    <w:tmpl w:val="B3A8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3F2571"/>
    <w:multiLevelType w:val="hybridMultilevel"/>
    <w:tmpl w:val="23A2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5C2005"/>
    <w:multiLevelType w:val="hybridMultilevel"/>
    <w:tmpl w:val="25AA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325D19"/>
    <w:multiLevelType w:val="hybridMultilevel"/>
    <w:tmpl w:val="974C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674DC9"/>
    <w:multiLevelType w:val="hybridMultilevel"/>
    <w:tmpl w:val="E0DA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E24662"/>
    <w:multiLevelType w:val="hybridMultilevel"/>
    <w:tmpl w:val="DEF4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FC1501"/>
    <w:multiLevelType w:val="hybridMultilevel"/>
    <w:tmpl w:val="1508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234B89"/>
    <w:multiLevelType w:val="hybridMultilevel"/>
    <w:tmpl w:val="27F4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44C3A"/>
    <w:multiLevelType w:val="hybridMultilevel"/>
    <w:tmpl w:val="2B9C6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6B1B60"/>
    <w:multiLevelType w:val="hybridMultilevel"/>
    <w:tmpl w:val="D31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D55690"/>
    <w:multiLevelType w:val="hybridMultilevel"/>
    <w:tmpl w:val="4CE4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EF1C4B"/>
    <w:multiLevelType w:val="hybridMultilevel"/>
    <w:tmpl w:val="2804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626CC7"/>
    <w:multiLevelType w:val="hybridMultilevel"/>
    <w:tmpl w:val="AD0A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A4E"/>
    <w:multiLevelType w:val="hybridMultilevel"/>
    <w:tmpl w:val="CC68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6E3E1E"/>
    <w:multiLevelType w:val="hybridMultilevel"/>
    <w:tmpl w:val="39A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5A773F"/>
    <w:multiLevelType w:val="hybridMultilevel"/>
    <w:tmpl w:val="E55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BA5CEB"/>
    <w:multiLevelType w:val="hybridMultilevel"/>
    <w:tmpl w:val="006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EE7285"/>
    <w:multiLevelType w:val="hybridMultilevel"/>
    <w:tmpl w:val="656E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3B0A8E"/>
    <w:multiLevelType w:val="hybridMultilevel"/>
    <w:tmpl w:val="7EEE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8926CD"/>
    <w:multiLevelType w:val="hybridMultilevel"/>
    <w:tmpl w:val="82C8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4151E7"/>
    <w:multiLevelType w:val="hybridMultilevel"/>
    <w:tmpl w:val="94E6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262852"/>
    <w:multiLevelType w:val="hybridMultilevel"/>
    <w:tmpl w:val="3E8E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99714B"/>
    <w:multiLevelType w:val="hybridMultilevel"/>
    <w:tmpl w:val="2EA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7"/>
  </w:num>
  <w:num w:numId="4">
    <w:abstractNumId w:val="40"/>
  </w:num>
  <w:num w:numId="5">
    <w:abstractNumId w:val="59"/>
  </w:num>
  <w:num w:numId="6">
    <w:abstractNumId w:val="20"/>
  </w:num>
  <w:num w:numId="7">
    <w:abstractNumId w:val="0"/>
  </w:num>
  <w:num w:numId="8">
    <w:abstractNumId w:val="50"/>
  </w:num>
  <w:num w:numId="9">
    <w:abstractNumId w:val="56"/>
  </w:num>
  <w:num w:numId="10">
    <w:abstractNumId w:val="28"/>
  </w:num>
  <w:num w:numId="11">
    <w:abstractNumId w:val="47"/>
  </w:num>
  <w:num w:numId="12">
    <w:abstractNumId w:val="33"/>
  </w:num>
  <w:num w:numId="13">
    <w:abstractNumId w:val="13"/>
  </w:num>
  <w:num w:numId="14">
    <w:abstractNumId w:val="8"/>
  </w:num>
  <w:num w:numId="15">
    <w:abstractNumId w:val="1"/>
  </w:num>
  <w:num w:numId="16">
    <w:abstractNumId w:val="65"/>
  </w:num>
  <w:num w:numId="17">
    <w:abstractNumId w:val="6"/>
  </w:num>
  <w:num w:numId="18">
    <w:abstractNumId w:val="25"/>
  </w:num>
  <w:num w:numId="19">
    <w:abstractNumId w:val="53"/>
  </w:num>
  <w:num w:numId="20">
    <w:abstractNumId w:val="48"/>
  </w:num>
  <w:num w:numId="21">
    <w:abstractNumId w:val="15"/>
  </w:num>
  <w:num w:numId="22">
    <w:abstractNumId w:val="64"/>
  </w:num>
  <w:num w:numId="23">
    <w:abstractNumId w:val="31"/>
  </w:num>
  <w:num w:numId="24">
    <w:abstractNumId w:val="39"/>
  </w:num>
  <w:num w:numId="25">
    <w:abstractNumId w:val="42"/>
  </w:num>
  <w:num w:numId="26">
    <w:abstractNumId w:val="29"/>
  </w:num>
  <w:num w:numId="27">
    <w:abstractNumId w:val="43"/>
  </w:num>
  <w:num w:numId="28">
    <w:abstractNumId w:val="21"/>
  </w:num>
  <w:num w:numId="29">
    <w:abstractNumId w:val="66"/>
  </w:num>
  <w:num w:numId="30">
    <w:abstractNumId w:val="22"/>
  </w:num>
  <w:num w:numId="31">
    <w:abstractNumId w:val="32"/>
  </w:num>
  <w:num w:numId="32">
    <w:abstractNumId w:val="9"/>
  </w:num>
  <w:num w:numId="33">
    <w:abstractNumId w:val="14"/>
  </w:num>
  <w:num w:numId="34">
    <w:abstractNumId w:val="49"/>
  </w:num>
  <w:num w:numId="35">
    <w:abstractNumId w:val="63"/>
  </w:num>
  <w:num w:numId="36">
    <w:abstractNumId w:val="55"/>
  </w:num>
  <w:num w:numId="37">
    <w:abstractNumId w:val="37"/>
  </w:num>
  <w:num w:numId="38">
    <w:abstractNumId w:val="17"/>
  </w:num>
  <w:num w:numId="39">
    <w:abstractNumId w:val="44"/>
  </w:num>
  <w:num w:numId="40">
    <w:abstractNumId w:val="54"/>
  </w:num>
  <w:num w:numId="41">
    <w:abstractNumId w:val="16"/>
  </w:num>
  <w:num w:numId="42">
    <w:abstractNumId w:val="57"/>
  </w:num>
  <w:num w:numId="43">
    <w:abstractNumId w:val="36"/>
  </w:num>
  <w:num w:numId="44">
    <w:abstractNumId w:val="11"/>
  </w:num>
  <w:num w:numId="45">
    <w:abstractNumId w:val="5"/>
  </w:num>
  <w:num w:numId="46">
    <w:abstractNumId w:val="26"/>
  </w:num>
  <w:num w:numId="47">
    <w:abstractNumId w:val="24"/>
  </w:num>
  <w:num w:numId="48">
    <w:abstractNumId w:val="18"/>
  </w:num>
  <w:num w:numId="49">
    <w:abstractNumId w:val="10"/>
  </w:num>
  <w:num w:numId="50">
    <w:abstractNumId w:val="30"/>
  </w:num>
  <w:num w:numId="51">
    <w:abstractNumId w:val="51"/>
  </w:num>
  <w:num w:numId="52">
    <w:abstractNumId w:val="38"/>
  </w:num>
  <w:num w:numId="53">
    <w:abstractNumId w:val="3"/>
  </w:num>
  <w:num w:numId="54">
    <w:abstractNumId w:val="52"/>
  </w:num>
  <w:num w:numId="55">
    <w:abstractNumId w:val="12"/>
  </w:num>
  <w:num w:numId="56">
    <w:abstractNumId w:val="41"/>
  </w:num>
  <w:num w:numId="57">
    <w:abstractNumId w:val="27"/>
  </w:num>
  <w:num w:numId="58">
    <w:abstractNumId w:val="61"/>
  </w:num>
  <w:num w:numId="59">
    <w:abstractNumId w:val="4"/>
  </w:num>
  <w:num w:numId="60">
    <w:abstractNumId w:val="19"/>
  </w:num>
  <w:num w:numId="61">
    <w:abstractNumId w:val="60"/>
  </w:num>
  <w:num w:numId="62">
    <w:abstractNumId w:val="34"/>
  </w:num>
  <w:num w:numId="63">
    <w:abstractNumId w:val="2"/>
  </w:num>
  <w:num w:numId="64">
    <w:abstractNumId w:val="46"/>
  </w:num>
  <w:num w:numId="65">
    <w:abstractNumId w:val="23"/>
  </w:num>
  <w:num w:numId="66">
    <w:abstractNumId w:val="58"/>
  </w:num>
  <w:num w:numId="67">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89"/>
    <w:rsid w:val="00043D1A"/>
    <w:rsid w:val="0005269E"/>
    <w:rsid w:val="000568D7"/>
    <w:rsid w:val="0006286C"/>
    <w:rsid w:val="000D278D"/>
    <w:rsid w:val="0010124B"/>
    <w:rsid w:val="00103A73"/>
    <w:rsid w:val="00166377"/>
    <w:rsid w:val="001739C6"/>
    <w:rsid w:val="001E39D1"/>
    <w:rsid w:val="001F4433"/>
    <w:rsid w:val="0020060F"/>
    <w:rsid w:val="002340C8"/>
    <w:rsid w:val="002355D9"/>
    <w:rsid w:val="00235E0D"/>
    <w:rsid w:val="002363E9"/>
    <w:rsid w:val="0025270C"/>
    <w:rsid w:val="0028455A"/>
    <w:rsid w:val="00301205"/>
    <w:rsid w:val="00320995"/>
    <w:rsid w:val="00443330"/>
    <w:rsid w:val="00444C2C"/>
    <w:rsid w:val="00455512"/>
    <w:rsid w:val="00461CD4"/>
    <w:rsid w:val="004A07B8"/>
    <w:rsid w:val="004E71E2"/>
    <w:rsid w:val="005125AA"/>
    <w:rsid w:val="00534130"/>
    <w:rsid w:val="00536588"/>
    <w:rsid w:val="00587FC2"/>
    <w:rsid w:val="00595011"/>
    <w:rsid w:val="005A15F4"/>
    <w:rsid w:val="005E4DE2"/>
    <w:rsid w:val="00630926"/>
    <w:rsid w:val="006573B0"/>
    <w:rsid w:val="006873DB"/>
    <w:rsid w:val="006A5A41"/>
    <w:rsid w:val="006A7E99"/>
    <w:rsid w:val="006B2DEB"/>
    <w:rsid w:val="006F0A1E"/>
    <w:rsid w:val="006F793C"/>
    <w:rsid w:val="0072039C"/>
    <w:rsid w:val="00723699"/>
    <w:rsid w:val="00766032"/>
    <w:rsid w:val="0076698B"/>
    <w:rsid w:val="007858D7"/>
    <w:rsid w:val="00794B36"/>
    <w:rsid w:val="007E150F"/>
    <w:rsid w:val="00806444"/>
    <w:rsid w:val="00836504"/>
    <w:rsid w:val="00844F21"/>
    <w:rsid w:val="00847E7E"/>
    <w:rsid w:val="0085334B"/>
    <w:rsid w:val="008722A0"/>
    <w:rsid w:val="008C1A80"/>
    <w:rsid w:val="008F3277"/>
    <w:rsid w:val="00941D52"/>
    <w:rsid w:val="00951335"/>
    <w:rsid w:val="0095166D"/>
    <w:rsid w:val="00995261"/>
    <w:rsid w:val="009A7CE8"/>
    <w:rsid w:val="009C28DF"/>
    <w:rsid w:val="009C4BC0"/>
    <w:rsid w:val="00A045F6"/>
    <w:rsid w:val="00A54492"/>
    <w:rsid w:val="00A6250E"/>
    <w:rsid w:val="00A64882"/>
    <w:rsid w:val="00AB11BE"/>
    <w:rsid w:val="00AE029D"/>
    <w:rsid w:val="00AE0412"/>
    <w:rsid w:val="00AF4017"/>
    <w:rsid w:val="00B016B5"/>
    <w:rsid w:val="00B3005C"/>
    <w:rsid w:val="00B57309"/>
    <w:rsid w:val="00B70D8D"/>
    <w:rsid w:val="00B713C6"/>
    <w:rsid w:val="00B9224C"/>
    <w:rsid w:val="00C02BF4"/>
    <w:rsid w:val="00C574AB"/>
    <w:rsid w:val="00CA67A7"/>
    <w:rsid w:val="00CB2B2A"/>
    <w:rsid w:val="00CB2D8B"/>
    <w:rsid w:val="00CC7D23"/>
    <w:rsid w:val="00CD3FC4"/>
    <w:rsid w:val="00D033BE"/>
    <w:rsid w:val="00D22D05"/>
    <w:rsid w:val="00D32CA0"/>
    <w:rsid w:val="00D40025"/>
    <w:rsid w:val="00D71DC1"/>
    <w:rsid w:val="00D967A4"/>
    <w:rsid w:val="00DC29D6"/>
    <w:rsid w:val="00E071B4"/>
    <w:rsid w:val="00E303A8"/>
    <w:rsid w:val="00E54FE0"/>
    <w:rsid w:val="00E61289"/>
    <w:rsid w:val="00E633CC"/>
    <w:rsid w:val="00E77295"/>
    <w:rsid w:val="00ED346E"/>
    <w:rsid w:val="00ED6013"/>
    <w:rsid w:val="00F024D6"/>
    <w:rsid w:val="00F64B76"/>
    <w:rsid w:val="00F837DC"/>
    <w:rsid w:val="00FA7FB8"/>
    <w:rsid w:val="00FD02B7"/>
    <w:rsid w:val="00FE45D1"/>
    <w:rsid w:val="00FF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9EA8B014-2230-49E2-B3D7-4A35F3F9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Tahoma"/>
      <w:snapToGrid w:val="0"/>
      <w:sz w:val="24"/>
      <w:szCs w:val="24"/>
      <w:lang w:eastAsia="en-US" w:bidi="th-TH"/>
    </w:rPr>
  </w:style>
  <w:style w:type="paragraph" w:styleId="Heading1">
    <w:name w:val="heading 1"/>
    <w:basedOn w:val="Normal"/>
    <w:next w:val="Normal"/>
    <w:qFormat/>
    <w:pPr>
      <w:keepNext/>
      <w:tabs>
        <w:tab w:val="left" w:pos="1974"/>
      </w:tabs>
      <w:outlineLvl w:val="0"/>
    </w:pPr>
    <w:rPr>
      <w:color w:val="000000"/>
    </w:rPr>
  </w:style>
  <w:style w:type="paragraph" w:styleId="Heading3">
    <w:name w:val="heading 3"/>
    <w:basedOn w:val="Normal"/>
    <w:next w:val="Normal"/>
    <w:link w:val="Heading3Char"/>
    <w:semiHidden/>
    <w:unhideWhenUsed/>
    <w:qFormat/>
    <w:rsid w:val="006873DB"/>
    <w:pPr>
      <w:keepNext/>
      <w:keepLines/>
      <w:spacing w:before="200"/>
      <w:outlineLvl w:val="2"/>
    </w:pPr>
    <w:rPr>
      <w:rFonts w:asciiTheme="majorHAnsi" w:eastAsiaTheme="majorEastAsia" w:hAnsiTheme="majorHAnsi" w:cs="Angsana New"/>
      <w:b/>
      <w:bCs/>
      <w:color w:val="4F81BD" w:themeColor="accent1"/>
      <w:szCs w:val="30"/>
    </w:rPr>
  </w:style>
  <w:style w:type="paragraph" w:styleId="Heading5">
    <w:name w:val="heading 5"/>
    <w:basedOn w:val="Normal"/>
    <w:next w:val="Normal"/>
    <w:link w:val="Heading5Char"/>
    <w:semiHidden/>
    <w:unhideWhenUsed/>
    <w:qFormat/>
    <w:rsid w:val="006873DB"/>
    <w:pPr>
      <w:keepNext/>
      <w:keepLines/>
      <w:spacing w:before="200"/>
      <w:outlineLvl w:val="4"/>
    </w:pPr>
    <w:rPr>
      <w:rFonts w:asciiTheme="majorHAnsi" w:eastAsiaTheme="majorEastAsia" w:hAnsiTheme="majorHAnsi" w:cs="Angsana New"/>
      <w:color w:val="243F60"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link w:val="FooterChar"/>
    <w:uiPriority w:val="99"/>
    <w:rsid w:val="00595011"/>
    <w:pPr>
      <w:tabs>
        <w:tab w:val="clear" w:pos="567"/>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alloonText">
    <w:name w:val="Balloon Text"/>
    <w:basedOn w:val="Normal"/>
    <w:link w:val="BalloonTextChar"/>
    <w:rsid w:val="00CA67A7"/>
    <w:rPr>
      <w:rFonts w:ascii="Tahoma" w:hAnsi="Tahoma" w:cs="Angsana New"/>
      <w:sz w:val="16"/>
      <w:szCs w:val="20"/>
    </w:rPr>
  </w:style>
  <w:style w:type="character" w:customStyle="1" w:styleId="BalloonTextChar">
    <w:name w:val="Balloon Text Char"/>
    <w:basedOn w:val="DefaultParagraphFont"/>
    <w:link w:val="BalloonText"/>
    <w:rsid w:val="00CA67A7"/>
    <w:rPr>
      <w:rFonts w:ascii="Tahoma" w:hAnsi="Tahoma" w:cs="Angsana New"/>
      <w:snapToGrid w:val="0"/>
      <w:sz w:val="16"/>
      <w:lang w:eastAsia="en-US" w:bidi="th-TH"/>
    </w:rPr>
  </w:style>
  <w:style w:type="character" w:customStyle="1" w:styleId="FooterChar">
    <w:name w:val="Footer Char"/>
    <w:link w:val="Footer"/>
    <w:uiPriority w:val="99"/>
    <w:locked/>
    <w:rsid w:val="00D22D05"/>
    <w:rPr>
      <w:rFonts w:cs="Tahoma"/>
      <w:snapToGrid w:val="0"/>
      <w:sz w:val="24"/>
      <w:szCs w:val="24"/>
      <w:lang w:eastAsia="en-US" w:bidi="th-TH"/>
    </w:rPr>
  </w:style>
  <w:style w:type="paragraph" w:styleId="Title">
    <w:name w:val="Title"/>
    <w:basedOn w:val="Normal"/>
    <w:link w:val="TitleChar"/>
    <w:qFormat/>
    <w:rsid w:val="00D22D05"/>
    <w:pPr>
      <w:widowControl/>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pPr>
    <w:rPr>
      <w:rFonts w:ascii="Arial" w:hAnsi="Arial" w:cs="Times New Roman"/>
      <w:b/>
      <w:bCs/>
      <w:snapToGrid/>
      <w:kern w:val="28"/>
      <w:sz w:val="32"/>
      <w:szCs w:val="32"/>
      <w:lang w:eastAsia="x-none" w:bidi="ar-SA"/>
    </w:rPr>
  </w:style>
  <w:style w:type="character" w:customStyle="1" w:styleId="TitleChar">
    <w:name w:val="Title Char"/>
    <w:basedOn w:val="DefaultParagraphFont"/>
    <w:link w:val="Title"/>
    <w:rsid w:val="00D22D05"/>
    <w:rPr>
      <w:rFonts w:ascii="Arial" w:hAnsi="Arial"/>
      <w:b/>
      <w:bCs/>
      <w:kern w:val="28"/>
      <w:sz w:val="32"/>
      <w:szCs w:val="32"/>
      <w:lang w:eastAsia="x-none"/>
    </w:rPr>
  </w:style>
  <w:style w:type="character" w:customStyle="1" w:styleId="Heading3Char">
    <w:name w:val="Heading 3 Char"/>
    <w:basedOn w:val="DefaultParagraphFont"/>
    <w:link w:val="Heading3"/>
    <w:semiHidden/>
    <w:rsid w:val="006873DB"/>
    <w:rPr>
      <w:rFonts w:asciiTheme="majorHAnsi" w:eastAsiaTheme="majorEastAsia" w:hAnsiTheme="majorHAnsi" w:cs="Angsana New"/>
      <w:b/>
      <w:bCs/>
      <w:snapToGrid w:val="0"/>
      <w:color w:val="4F81BD" w:themeColor="accent1"/>
      <w:sz w:val="24"/>
      <w:szCs w:val="30"/>
      <w:lang w:eastAsia="en-US" w:bidi="th-TH"/>
    </w:rPr>
  </w:style>
  <w:style w:type="character" w:customStyle="1" w:styleId="Heading5Char">
    <w:name w:val="Heading 5 Char"/>
    <w:basedOn w:val="DefaultParagraphFont"/>
    <w:link w:val="Heading5"/>
    <w:semiHidden/>
    <w:rsid w:val="006873DB"/>
    <w:rPr>
      <w:rFonts w:asciiTheme="majorHAnsi" w:eastAsiaTheme="majorEastAsia" w:hAnsiTheme="majorHAnsi" w:cs="Angsana New"/>
      <w:snapToGrid w:val="0"/>
      <w:color w:val="243F60" w:themeColor="accent1" w:themeShade="7F"/>
      <w:sz w:val="24"/>
      <w:szCs w:val="30"/>
      <w:lang w:eastAsia="en-US" w:bidi="th-TH"/>
    </w:rPr>
  </w:style>
  <w:style w:type="paragraph" w:styleId="ListParagraph">
    <w:name w:val="List Paragraph"/>
    <w:basedOn w:val="Normal"/>
    <w:uiPriority w:val="34"/>
    <w:qFormat/>
    <w:rsid w:val="00E77295"/>
    <w:pPr>
      <w:ind w:left="720"/>
      <w:contextualSpacing/>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58369">
      <w:bodyDiv w:val="1"/>
      <w:marLeft w:val="0"/>
      <w:marRight w:val="0"/>
      <w:marTop w:val="0"/>
      <w:marBottom w:val="0"/>
      <w:divBdr>
        <w:top w:val="none" w:sz="0" w:space="0" w:color="auto"/>
        <w:left w:val="none" w:sz="0" w:space="0" w:color="auto"/>
        <w:bottom w:val="none" w:sz="0" w:space="0" w:color="auto"/>
        <w:right w:val="none" w:sz="0" w:space="0" w:color="auto"/>
      </w:divBdr>
      <w:divsChild>
        <w:div w:id="700938277">
          <w:marLeft w:val="0"/>
          <w:marRight w:val="0"/>
          <w:marTop w:val="0"/>
          <w:marBottom w:val="0"/>
          <w:divBdr>
            <w:top w:val="none" w:sz="0" w:space="0" w:color="auto"/>
            <w:left w:val="none" w:sz="0" w:space="0" w:color="auto"/>
            <w:bottom w:val="none" w:sz="0" w:space="0" w:color="auto"/>
            <w:right w:val="none" w:sz="0" w:space="0" w:color="auto"/>
          </w:divBdr>
          <w:divsChild>
            <w:div w:id="2037003022">
              <w:marLeft w:val="0"/>
              <w:marRight w:val="0"/>
              <w:marTop w:val="0"/>
              <w:marBottom w:val="100"/>
              <w:divBdr>
                <w:top w:val="none" w:sz="0" w:space="0" w:color="auto"/>
                <w:left w:val="none" w:sz="0" w:space="0" w:color="auto"/>
                <w:bottom w:val="none" w:sz="0" w:space="0" w:color="auto"/>
                <w:right w:val="none" w:sz="0" w:space="0" w:color="auto"/>
              </w:divBdr>
              <w:divsChild>
                <w:div w:id="8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537">
      <w:bodyDiv w:val="1"/>
      <w:marLeft w:val="0"/>
      <w:marRight w:val="0"/>
      <w:marTop w:val="0"/>
      <w:marBottom w:val="0"/>
      <w:divBdr>
        <w:top w:val="none" w:sz="0" w:space="0" w:color="auto"/>
        <w:left w:val="none" w:sz="0" w:space="0" w:color="auto"/>
        <w:bottom w:val="none" w:sz="0" w:space="0" w:color="auto"/>
        <w:right w:val="none" w:sz="0" w:space="0" w:color="auto"/>
      </w:divBdr>
      <w:divsChild>
        <w:div w:id="904605038">
          <w:marLeft w:val="0"/>
          <w:marRight w:val="0"/>
          <w:marTop w:val="0"/>
          <w:marBottom w:val="0"/>
          <w:divBdr>
            <w:top w:val="none" w:sz="0" w:space="0" w:color="auto"/>
            <w:left w:val="none" w:sz="0" w:space="0" w:color="auto"/>
            <w:bottom w:val="none" w:sz="0" w:space="0" w:color="auto"/>
            <w:right w:val="none" w:sz="0" w:space="0" w:color="auto"/>
          </w:divBdr>
          <w:divsChild>
            <w:div w:id="172646708">
              <w:marLeft w:val="0"/>
              <w:marRight w:val="0"/>
              <w:marTop w:val="0"/>
              <w:marBottom w:val="100"/>
              <w:divBdr>
                <w:top w:val="none" w:sz="0" w:space="0" w:color="auto"/>
                <w:left w:val="none" w:sz="0" w:space="0" w:color="auto"/>
                <w:bottom w:val="none" w:sz="0" w:space="0" w:color="auto"/>
                <w:right w:val="none" w:sz="0" w:space="0" w:color="auto"/>
              </w:divBdr>
              <w:divsChild>
                <w:div w:id="13214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2403">
      <w:bodyDiv w:val="1"/>
      <w:marLeft w:val="0"/>
      <w:marRight w:val="0"/>
      <w:marTop w:val="0"/>
      <w:marBottom w:val="0"/>
      <w:divBdr>
        <w:top w:val="none" w:sz="0" w:space="0" w:color="auto"/>
        <w:left w:val="none" w:sz="0" w:space="0" w:color="auto"/>
        <w:bottom w:val="none" w:sz="0" w:space="0" w:color="auto"/>
        <w:right w:val="none" w:sz="0" w:space="0" w:color="auto"/>
      </w:divBdr>
      <w:divsChild>
        <w:div w:id="1499543869">
          <w:marLeft w:val="0"/>
          <w:marRight w:val="0"/>
          <w:marTop w:val="0"/>
          <w:marBottom w:val="0"/>
          <w:divBdr>
            <w:top w:val="none" w:sz="0" w:space="0" w:color="auto"/>
            <w:left w:val="none" w:sz="0" w:space="0" w:color="auto"/>
            <w:bottom w:val="none" w:sz="0" w:space="0" w:color="auto"/>
            <w:right w:val="none" w:sz="0" w:space="0" w:color="auto"/>
          </w:divBdr>
          <w:divsChild>
            <w:div w:id="1057624791">
              <w:marLeft w:val="0"/>
              <w:marRight w:val="0"/>
              <w:marTop w:val="0"/>
              <w:marBottom w:val="100"/>
              <w:divBdr>
                <w:top w:val="none" w:sz="0" w:space="0" w:color="auto"/>
                <w:left w:val="none" w:sz="0" w:space="0" w:color="auto"/>
                <w:bottom w:val="none" w:sz="0" w:space="0" w:color="auto"/>
                <w:right w:val="none" w:sz="0" w:space="0" w:color="auto"/>
              </w:divBdr>
              <w:divsChild>
                <w:div w:id="843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ola.Sylvester\Local%20Settings\Temporary%20Internet%20Files\Content.MSO\F29C04C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326D-A7CD-49F1-9750-4B76D445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F29C04C7</Template>
  <TotalTime>0</TotalTime>
  <Pages>12</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Archbishops Council corporate template</vt:lpstr>
    </vt:vector>
  </TitlesOfParts>
  <Company>Archbishops Council</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Archbishops Council corporate template</dc:title>
  <dc:creator>C Payne</dc:creator>
  <cp:lastModifiedBy>Joanne Griffiths</cp:lastModifiedBy>
  <cp:revision>2</cp:revision>
  <cp:lastPrinted>2016-10-10T12:02:00Z</cp:lastPrinted>
  <dcterms:created xsi:type="dcterms:W3CDTF">2019-10-17T10:45:00Z</dcterms:created>
  <dcterms:modified xsi:type="dcterms:W3CDTF">2019-10-17T10:45:00Z</dcterms:modified>
</cp:coreProperties>
</file>